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CA1E8" w14:textId="77777777" w:rsidR="00ED05EB" w:rsidRDefault="00ED05EB" w:rsidP="00FD0B90">
      <w:pPr>
        <w:rPr>
          <w:rFonts w:ascii="Arial" w:hAnsi="Arial" w:cs="Arial"/>
          <w:b/>
          <w:noProof/>
        </w:rPr>
      </w:pPr>
    </w:p>
    <w:p w14:paraId="4C8C301A" w14:textId="77777777" w:rsidR="005C3A5C" w:rsidRDefault="005C3A5C" w:rsidP="00FD0B90">
      <w:pPr>
        <w:rPr>
          <w:rFonts w:ascii="Arial" w:hAnsi="Arial" w:cs="Arial"/>
          <w:b/>
          <w:noProof/>
        </w:rPr>
      </w:pPr>
    </w:p>
    <w:p w14:paraId="391E21CC" w14:textId="77777777" w:rsidR="00ED05EB" w:rsidRDefault="00ED05EB" w:rsidP="00FD0B90">
      <w:pPr>
        <w:rPr>
          <w:rFonts w:ascii="Arial" w:hAnsi="Arial" w:cs="Arial"/>
          <w:b/>
          <w:noProof/>
        </w:rPr>
      </w:pPr>
    </w:p>
    <w:p w14:paraId="54036C78" w14:textId="77777777" w:rsidR="00FD0B90" w:rsidRDefault="00B44C38" w:rsidP="00FD0B9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2BE29F8" wp14:editId="245CD6A7">
            <wp:extent cx="423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651DDF" w14:textId="77777777" w:rsidR="00FD0B90" w:rsidRDefault="00FD0B90" w:rsidP="000B7FD7">
      <w:pPr>
        <w:jc w:val="center"/>
        <w:rPr>
          <w:rFonts w:ascii="Arial" w:hAnsi="Arial" w:cs="Arial"/>
          <w:b/>
        </w:rPr>
      </w:pPr>
    </w:p>
    <w:p w14:paraId="1C37CB88" w14:textId="77777777" w:rsidR="00FD0B90" w:rsidRDefault="00FD0B90" w:rsidP="000B7FD7">
      <w:pPr>
        <w:jc w:val="center"/>
        <w:rPr>
          <w:rFonts w:ascii="Arial" w:hAnsi="Arial" w:cs="Arial"/>
          <w:b/>
        </w:rPr>
      </w:pPr>
    </w:p>
    <w:p w14:paraId="2387D9E1" w14:textId="77777777" w:rsidR="00FD0B90" w:rsidRDefault="00FD0B90" w:rsidP="000B7FD7">
      <w:pPr>
        <w:jc w:val="center"/>
        <w:rPr>
          <w:rFonts w:ascii="Arial" w:hAnsi="Arial" w:cs="Arial"/>
          <w:b/>
        </w:rPr>
      </w:pPr>
    </w:p>
    <w:p w14:paraId="2DBE4C6E" w14:textId="77777777" w:rsidR="00A26F0D" w:rsidRDefault="00E65FC1" w:rsidP="00E65F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</w:p>
    <w:p w14:paraId="7886DA92" w14:textId="77777777" w:rsidR="004E083D" w:rsidRDefault="00B44FF3" w:rsidP="00B44FF3">
      <w:pPr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 xml:space="preserve">                 </w:t>
      </w:r>
      <w:r w:rsidRPr="00B44FF3">
        <w:rPr>
          <w:rFonts w:ascii="Arial" w:hAnsi="Arial" w:cs="Arial"/>
          <w:b/>
          <w:noProof/>
        </w:rPr>
        <w:drawing>
          <wp:inline distT="0" distB="0" distL="0" distR="0" wp14:anchorId="18A38A0E" wp14:editId="54F3F634">
            <wp:extent cx="3693795" cy="4925061"/>
            <wp:effectExtent l="19050" t="0" r="1905" b="0"/>
            <wp:docPr id="16" name="Рисунок 1" descr="C:\Users\Анатолий\Desktop\Красивые фото Ростова\PICT1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толий\Desktop\Красивые фото Ростова\PICT13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83" cy="492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7BFF3C" w14:textId="77777777" w:rsidR="004E083D" w:rsidRDefault="004E083D" w:rsidP="00FD0B90">
      <w:pPr>
        <w:ind w:left="3261"/>
        <w:rPr>
          <w:rFonts w:ascii="Arial" w:hAnsi="Arial" w:cs="Arial"/>
          <w:color w:val="FF0000"/>
          <w:sz w:val="48"/>
          <w:szCs w:val="48"/>
        </w:rPr>
      </w:pPr>
    </w:p>
    <w:p w14:paraId="77FB85B9" w14:textId="77777777" w:rsidR="00FD0B90" w:rsidRDefault="00FD0B90" w:rsidP="00FD0B90">
      <w:pPr>
        <w:ind w:left="3261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ОБЗОР</w:t>
      </w:r>
    </w:p>
    <w:p w14:paraId="0745FDC0" w14:textId="77777777" w:rsidR="00FD0B90" w:rsidRPr="00FD0B90" w:rsidRDefault="00FD0B90" w:rsidP="00FD0B90">
      <w:pPr>
        <w:ind w:left="3261"/>
        <w:rPr>
          <w:rFonts w:ascii="Arial" w:hAnsi="Arial" w:cs="Arial"/>
          <w:color w:val="FF0000"/>
          <w:sz w:val="48"/>
          <w:szCs w:val="48"/>
        </w:rPr>
      </w:pPr>
      <w:r w:rsidRPr="00FD0B90">
        <w:rPr>
          <w:rFonts w:ascii="Arial" w:hAnsi="Arial" w:cs="Arial"/>
          <w:color w:val="FF0000"/>
          <w:sz w:val="48"/>
          <w:szCs w:val="48"/>
        </w:rPr>
        <w:t>ПЕРВИЧНОГО</w:t>
      </w:r>
    </w:p>
    <w:p w14:paraId="232465D3" w14:textId="77777777" w:rsidR="00FD0B90" w:rsidRDefault="00FD0B90" w:rsidP="00FD0B90">
      <w:pPr>
        <w:ind w:left="3261"/>
        <w:rPr>
          <w:rFonts w:ascii="Arial" w:hAnsi="Arial" w:cs="Arial"/>
          <w:color w:val="FF0000"/>
          <w:sz w:val="48"/>
          <w:szCs w:val="48"/>
        </w:rPr>
      </w:pPr>
      <w:r w:rsidRPr="00FD0B90">
        <w:rPr>
          <w:rFonts w:ascii="Arial" w:hAnsi="Arial" w:cs="Arial"/>
          <w:color w:val="FF0000"/>
          <w:sz w:val="48"/>
          <w:szCs w:val="48"/>
        </w:rPr>
        <w:t xml:space="preserve">РЫНКА </w:t>
      </w:r>
    </w:p>
    <w:p w14:paraId="46631689" w14:textId="77777777" w:rsidR="00FD0B90" w:rsidRDefault="00FD0B90" w:rsidP="00FD0B90">
      <w:pPr>
        <w:ind w:left="3261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МНОГОЭТАЖНОЙ ЖИЛОЙ</w:t>
      </w:r>
    </w:p>
    <w:p w14:paraId="6264592A" w14:textId="77777777" w:rsidR="00FD0B90" w:rsidRDefault="00FD0B90" w:rsidP="00FD0B90">
      <w:pPr>
        <w:ind w:left="3261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НЕДВИЖИМОСТИ</w:t>
      </w:r>
    </w:p>
    <w:p w14:paraId="3EBD8077" w14:textId="77777777" w:rsidR="00FD0B90" w:rsidRDefault="00505AD4" w:rsidP="00FD0B90">
      <w:pPr>
        <w:ind w:left="3261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г</w:t>
      </w:r>
      <w:r w:rsidR="005D03AA">
        <w:rPr>
          <w:rFonts w:ascii="Arial" w:hAnsi="Arial" w:cs="Arial"/>
          <w:color w:val="FF0000"/>
          <w:sz w:val="48"/>
          <w:szCs w:val="48"/>
        </w:rPr>
        <w:t>. РОСТОВА-НА-ДОНУ</w:t>
      </w:r>
    </w:p>
    <w:p w14:paraId="06F637C4" w14:textId="31E94667" w:rsidR="00D446A8" w:rsidRPr="00FD0B90" w:rsidRDefault="00360A6C" w:rsidP="00FD0B90">
      <w:pPr>
        <w:ind w:left="3261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ДЕКА</w:t>
      </w:r>
      <w:r w:rsidR="00E321C2">
        <w:rPr>
          <w:rFonts w:ascii="Arial" w:hAnsi="Arial" w:cs="Arial"/>
          <w:color w:val="FF0000"/>
          <w:sz w:val="48"/>
          <w:szCs w:val="48"/>
        </w:rPr>
        <w:t>БРЬ</w:t>
      </w:r>
      <w:r w:rsidR="00506D59">
        <w:rPr>
          <w:rFonts w:ascii="Arial" w:hAnsi="Arial" w:cs="Arial"/>
          <w:color w:val="FF0000"/>
          <w:sz w:val="48"/>
          <w:szCs w:val="48"/>
          <w:lang w:val="uk-UA"/>
        </w:rPr>
        <w:t xml:space="preserve"> </w:t>
      </w:r>
      <w:r w:rsidR="00A44546">
        <w:rPr>
          <w:rFonts w:ascii="Arial" w:hAnsi="Arial" w:cs="Arial"/>
          <w:color w:val="FF0000"/>
          <w:sz w:val="48"/>
          <w:szCs w:val="48"/>
        </w:rPr>
        <w:t>201</w:t>
      </w:r>
      <w:r w:rsidR="00A66FF9">
        <w:rPr>
          <w:rFonts w:ascii="Arial" w:hAnsi="Arial" w:cs="Arial"/>
          <w:color w:val="FF0000"/>
          <w:sz w:val="48"/>
          <w:szCs w:val="48"/>
        </w:rPr>
        <w:t>8</w:t>
      </w:r>
    </w:p>
    <w:p w14:paraId="2EC60836" w14:textId="77777777" w:rsidR="00FD0B90" w:rsidRDefault="00FD0B90" w:rsidP="000B7FD7">
      <w:pPr>
        <w:jc w:val="center"/>
        <w:rPr>
          <w:rFonts w:ascii="Arial" w:hAnsi="Arial" w:cs="Arial"/>
          <w:b/>
        </w:rPr>
      </w:pPr>
    </w:p>
    <w:p w14:paraId="7E35C752" w14:textId="77777777" w:rsidR="00FD0B90" w:rsidRDefault="00FD0B90" w:rsidP="000B7FD7">
      <w:pPr>
        <w:jc w:val="center"/>
        <w:rPr>
          <w:rFonts w:ascii="Arial" w:hAnsi="Arial" w:cs="Arial"/>
          <w:b/>
        </w:rPr>
      </w:pPr>
    </w:p>
    <w:p w14:paraId="702C8E78" w14:textId="77777777" w:rsidR="00FD0B90" w:rsidRDefault="00FD0B90" w:rsidP="000B7FD7">
      <w:pPr>
        <w:jc w:val="center"/>
        <w:rPr>
          <w:rFonts w:ascii="Arial" w:hAnsi="Arial" w:cs="Arial"/>
          <w:b/>
        </w:rPr>
      </w:pPr>
    </w:p>
    <w:p w14:paraId="78629132" w14:textId="77777777" w:rsidR="00FD0B90" w:rsidRDefault="00FD0B90" w:rsidP="000B7FD7">
      <w:pPr>
        <w:jc w:val="center"/>
        <w:rPr>
          <w:rFonts w:ascii="Arial" w:hAnsi="Arial" w:cs="Arial"/>
          <w:b/>
        </w:rPr>
      </w:pPr>
    </w:p>
    <w:p w14:paraId="786911E3" w14:textId="77777777" w:rsidR="00FD0B90" w:rsidRDefault="00FD0B90" w:rsidP="000B7FD7">
      <w:pPr>
        <w:jc w:val="center"/>
        <w:rPr>
          <w:rFonts w:ascii="Arial" w:hAnsi="Arial" w:cs="Arial"/>
          <w:b/>
        </w:rPr>
      </w:pPr>
    </w:p>
    <w:p w14:paraId="71E032DD" w14:textId="77777777" w:rsidR="00D11C34" w:rsidRDefault="00D11C34" w:rsidP="000B7FD7">
      <w:pPr>
        <w:jc w:val="center"/>
        <w:rPr>
          <w:rFonts w:ascii="Arial" w:hAnsi="Arial" w:cs="Arial"/>
          <w:b/>
        </w:rPr>
      </w:pPr>
    </w:p>
    <w:p w14:paraId="410C3CCD" w14:textId="77777777" w:rsidR="00D11C34" w:rsidRDefault="00D11C34" w:rsidP="000B7FD7">
      <w:pPr>
        <w:jc w:val="center"/>
        <w:rPr>
          <w:rFonts w:ascii="Arial" w:hAnsi="Arial" w:cs="Arial"/>
          <w:b/>
        </w:rPr>
      </w:pPr>
    </w:p>
    <w:p w14:paraId="0D854956" w14:textId="77777777" w:rsidR="00D11C34" w:rsidRDefault="00D11C34" w:rsidP="000B7FD7">
      <w:pPr>
        <w:jc w:val="center"/>
        <w:rPr>
          <w:rFonts w:ascii="Arial" w:hAnsi="Arial" w:cs="Arial"/>
          <w:b/>
        </w:rPr>
      </w:pPr>
    </w:p>
    <w:p w14:paraId="4D5B18F2" w14:textId="77777777" w:rsidR="00D11C34" w:rsidRDefault="00D11C34" w:rsidP="000B7FD7">
      <w:pPr>
        <w:jc w:val="center"/>
        <w:rPr>
          <w:rFonts w:ascii="Arial" w:hAnsi="Arial" w:cs="Arial"/>
          <w:b/>
        </w:rPr>
      </w:pPr>
    </w:p>
    <w:p w14:paraId="3AD8D84D" w14:textId="77777777" w:rsidR="00D11C34" w:rsidRDefault="00D11C34" w:rsidP="000B7FD7">
      <w:pPr>
        <w:jc w:val="center"/>
        <w:rPr>
          <w:rFonts w:ascii="Arial" w:hAnsi="Arial" w:cs="Arial"/>
          <w:b/>
        </w:rPr>
      </w:pPr>
    </w:p>
    <w:p w14:paraId="2BEEDA64" w14:textId="77777777" w:rsidR="00D11C34" w:rsidRDefault="00D11C34" w:rsidP="000B7FD7">
      <w:pPr>
        <w:jc w:val="center"/>
        <w:rPr>
          <w:rFonts w:ascii="Arial" w:hAnsi="Arial" w:cs="Arial"/>
          <w:b/>
        </w:rPr>
      </w:pPr>
    </w:p>
    <w:p w14:paraId="053CEEB2" w14:textId="77777777" w:rsidR="00D11C34" w:rsidRDefault="00D11C34" w:rsidP="000B7FD7">
      <w:pPr>
        <w:jc w:val="center"/>
        <w:rPr>
          <w:rFonts w:ascii="Arial" w:hAnsi="Arial" w:cs="Arial"/>
          <w:b/>
        </w:rPr>
      </w:pPr>
    </w:p>
    <w:p w14:paraId="0D9DD744" w14:textId="77777777" w:rsidR="00996EDF" w:rsidRPr="00320AD3" w:rsidRDefault="00996EDF" w:rsidP="00996EDF">
      <w:pPr>
        <w:rPr>
          <w:rFonts w:ascii="Arial" w:hAnsi="Arial" w:cs="Arial"/>
        </w:rPr>
      </w:pPr>
    </w:p>
    <w:p w14:paraId="7B5812CF" w14:textId="77777777" w:rsidR="00996EDF" w:rsidRPr="00672FA5" w:rsidRDefault="00996EDF" w:rsidP="00C8654E">
      <w:pPr>
        <w:spacing w:line="480" w:lineRule="auto"/>
        <w:ind w:left="4248"/>
        <w:rPr>
          <w:rFonts w:ascii="Arial" w:hAnsi="Arial" w:cs="Arial"/>
          <w:b/>
        </w:rPr>
      </w:pPr>
      <w:r w:rsidRPr="00672FA5">
        <w:rPr>
          <w:rFonts w:ascii="Arial" w:hAnsi="Arial" w:cs="Arial"/>
          <w:b/>
        </w:rPr>
        <w:t>Оглавление</w:t>
      </w:r>
    </w:p>
    <w:p w14:paraId="7CD6777F" w14:textId="77777777" w:rsidR="00113832" w:rsidRPr="00672FA5" w:rsidRDefault="00113832" w:rsidP="00C8654E">
      <w:pPr>
        <w:spacing w:line="480" w:lineRule="auto"/>
        <w:rPr>
          <w:rFonts w:ascii="Arial" w:hAnsi="Arial" w:cs="Arial"/>
          <w:b/>
        </w:rPr>
      </w:pPr>
    </w:p>
    <w:p w14:paraId="4AB33D58" w14:textId="77777777" w:rsidR="00996EDF" w:rsidRPr="00672FA5" w:rsidRDefault="00EC5BD5" w:rsidP="00C8654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Предмет обзора и рамки и</w:t>
      </w:r>
      <w:r w:rsidR="00996EDF" w:rsidRPr="00672FA5">
        <w:rPr>
          <w:rFonts w:ascii="Arial" w:hAnsi="Arial" w:cs="Arial"/>
        </w:rPr>
        <w:t>сследования</w:t>
      </w:r>
      <w:r w:rsidR="00B94B50" w:rsidRPr="00672FA5">
        <w:rPr>
          <w:rFonts w:ascii="Arial" w:hAnsi="Arial" w:cs="Arial"/>
        </w:rPr>
        <w:t>.</w:t>
      </w:r>
    </w:p>
    <w:p w14:paraId="59453CB2" w14:textId="77777777" w:rsidR="00FA15EF" w:rsidRPr="00672FA5" w:rsidRDefault="00996EDF" w:rsidP="00C8654E">
      <w:pPr>
        <w:spacing w:line="480" w:lineRule="auto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>2. Анализ предложения</w:t>
      </w:r>
      <w:r w:rsidR="00B94B50" w:rsidRPr="00672FA5">
        <w:rPr>
          <w:rFonts w:ascii="Arial" w:hAnsi="Arial" w:cs="Arial"/>
        </w:rPr>
        <w:t>.</w:t>
      </w:r>
    </w:p>
    <w:p w14:paraId="50366FCD" w14:textId="77777777" w:rsidR="00B240F3" w:rsidRPr="00672FA5" w:rsidRDefault="00227735" w:rsidP="00C8654E">
      <w:pPr>
        <w:spacing w:line="480" w:lineRule="auto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>2.1. О</w:t>
      </w:r>
      <w:r w:rsidR="00B240F3" w:rsidRPr="00672FA5">
        <w:rPr>
          <w:rFonts w:ascii="Arial" w:hAnsi="Arial" w:cs="Arial"/>
        </w:rPr>
        <w:t>бъем предложения</w:t>
      </w:r>
      <w:r w:rsidR="008C7ACD" w:rsidRPr="00672FA5">
        <w:rPr>
          <w:rFonts w:ascii="Arial" w:hAnsi="Arial" w:cs="Arial"/>
        </w:rPr>
        <w:t>. Объекты, введенные в эксплуатацию. Новое строительство.</w:t>
      </w:r>
    </w:p>
    <w:p w14:paraId="536BDDF8" w14:textId="77777777" w:rsidR="00B240F3" w:rsidRPr="00672FA5" w:rsidRDefault="00B240F3" w:rsidP="00C8654E">
      <w:pPr>
        <w:spacing w:line="480" w:lineRule="auto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>2.2.</w:t>
      </w:r>
      <w:r w:rsidR="00EF020A" w:rsidRPr="00672FA5">
        <w:rPr>
          <w:rFonts w:ascii="Arial" w:hAnsi="Arial" w:cs="Arial"/>
        </w:rPr>
        <w:t xml:space="preserve"> </w:t>
      </w:r>
      <w:r w:rsidRPr="00672FA5">
        <w:rPr>
          <w:rFonts w:ascii="Arial" w:hAnsi="Arial" w:cs="Arial"/>
        </w:rPr>
        <w:t>Структура предложения по классам жилья</w:t>
      </w:r>
      <w:r w:rsidR="00B94B50" w:rsidRPr="00672FA5">
        <w:rPr>
          <w:rFonts w:ascii="Arial" w:hAnsi="Arial" w:cs="Arial"/>
        </w:rPr>
        <w:t>.</w:t>
      </w:r>
    </w:p>
    <w:p w14:paraId="6C2F4C68" w14:textId="77777777" w:rsidR="00B240F3" w:rsidRPr="00672FA5" w:rsidRDefault="00B240F3" w:rsidP="00C8654E">
      <w:pPr>
        <w:spacing w:line="480" w:lineRule="auto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>2.3. Структура предложения по топонимическим районам города</w:t>
      </w:r>
      <w:r w:rsidR="00B94B50" w:rsidRPr="00672FA5">
        <w:rPr>
          <w:rFonts w:ascii="Arial" w:hAnsi="Arial" w:cs="Arial"/>
        </w:rPr>
        <w:t>.</w:t>
      </w:r>
    </w:p>
    <w:p w14:paraId="6D931F66" w14:textId="77777777" w:rsidR="00B240F3" w:rsidRPr="00672FA5" w:rsidRDefault="00B240F3" w:rsidP="00C8654E">
      <w:pPr>
        <w:spacing w:line="480" w:lineRule="auto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>2.4. Структура предложения</w:t>
      </w:r>
      <w:r w:rsidR="004F0348" w:rsidRPr="00672FA5">
        <w:rPr>
          <w:rFonts w:ascii="Arial" w:hAnsi="Arial" w:cs="Arial"/>
        </w:rPr>
        <w:t xml:space="preserve"> по технологии строительства</w:t>
      </w:r>
      <w:r w:rsidR="00B94B50" w:rsidRPr="00672FA5">
        <w:rPr>
          <w:rFonts w:ascii="Arial" w:hAnsi="Arial" w:cs="Arial"/>
        </w:rPr>
        <w:t>.</w:t>
      </w:r>
    </w:p>
    <w:p w14:paraId="4028825E" w14:textId="77777777" w:rsidR="004F0348" w:rsidRPr="00672FA5" w:rsidRDefault="004F0348" w:rsidP="00C8654E">
      <w:pPr>
        <w:spacing w:line="480" w:lineRule="auto"/>
        <w:jc w:val="both"/>
        <w:rPr>
          <w:rFonts w:ascii="Arial" w:hAnsi="Arial" w:cs="Arial"/>
          <w:i/>
          <w:color w:val="7F7F7F"/>
        </w:rPr>
      </w:pPr>
      <w:r w:rsidRPr="00672FA5">
        <w:rPr>
          <w:rFonts w:ascii="Arial" w:hAnsi="Arial" w:cs="Arial"/>
        </w:rPr>
        <w:t xml:space="preserve">2.5. </w:t>
      </w:r>
      <w:r w:rsidR="00EF020A" w:rsidRPr="00672FA5">
        <w:rPr>
          <w:rFonts w:ascii="Arial" w:hAnsi="Arial" w:cs="Arial"/>
        </w:rPr>
        <w:t>Распределение объема предложения между застройщикам</w:t>
      </w:r>
      <w:r w:rsidR="008849A2" w:rsidRPr="00672FA5">
        <w:rPr>
          <w:rFonts w:ascii="Arial" w:hAnsi="Arial" w:cs="Arial"/>
        </w:rPr>
        <w:t>и</w:t>
      </w:r>
      <w:r w:rsidR="00B94B50" w:rsidRPr="00672FA5">
        <w:rPr>
          <w:rFonts w:ascii="Arial" w:hAnsi="Arial" w:cs="Arial"/>
        </w:rPr>
        <w:t>.</w:t>
      </w:r>
      <w:r w:rsidR="008C7ACD" w:rsidRPr="00672FA5">
        <w:rPr>
          <w:rFonts w:ascii="Arial" w:hAnsi="Arial" w:cs="Arial"/>
          <w:i/>
        </w:rPr>
        <w:t xml:space="preserve"> </w:t>
      </w:r>
    </w:p>
    <w:p w14:paraId="6D1E22CB" w14:textId="77777777" w:rsidR="00996EDF" w:rsidRPr="00672FA5" w:rsidRDefault="007678EE" w:rsidP="00C8654E">
      <w:pPr>
        <w:spacing w:line="480" w:lineRule="auto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>3</w:t>
      </w:r>
      <w:r w:rsidR="00FA15EF" w:rsidRPr="00672FA5">
        <w:rPr>
          <w:rFonts w:ascii="Arial" w:hAnsi="Arial" w:cs="Arial"/>
        </w:rPr>
        <w:t>. Ценовой анализ</w:t>
      </w:r>
      <w:r w:rsidR="00B94B50" w:rsidRPr="00672FA5">
        <w:rPr>
          <w:rFonts w:ascii="Arial" w:hAnsi="Arial" w:cs="Arial"/>
        </w:rPr>
        <w:t>.</w:t>
      </w:r>
      <w:r w:rsidR="00996EDF" w:rsidRPr="00672FA5">
        <w:rPr>
          <w:rFonts w:ascii="Arial" w:hAnsi="Arial" w:cs="Arial"/>
        </w:rPr>
        <w:t xml:space="preserve"> </w:t>
      </w:r>
    </w:p>
    <w:p w14:paraId="3829AD00" w14:textId="546EEF80" w:rsidR="007678EE" w:rsidRPr="00672FA5" w:rsidRDefault="007678EE" w:rsidP="00C8654E">
      <w:pPr>
        <w:spacing w:line="480" w:lineRule="auto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>3</w:t>
      </w:r>
      <w:r w:rsidR="00DB0A34" w:rsidRPr="00672FA5">
        <w:rPr>
          <w:rFonts w:ascii="Arial" w:hAnsi="Arial" w:cs="Arial"/>
        </w:rPr>
        <w:t xml:space="preserve">.1. </w:t>
      </w:r>
      <w:r w:rsidR="00C767D7" w:rsidRPr="00672FA5">
        <w:rPr>
          <w:rFonts w:ascii="Arial" w:hAnsi="Arial" w:cs="Arial"/>
        </w:rPr>
        <w:t>Средняя цена в</w:t>
      </w:r>
      <w:r w:rsidR="00066DD9">
        <w:rPr>
          <w:rFonts w:ascii="Arial" w:hAnsi="Arial" w:cs="Arial"/>
        </w:rPr>
        <w:t xml:space="preserve"> </w:t>
      </w:r>
      <w:r w:rsidR="00360A6C">
        <w:rPr>
          <w:rFonts w:ascii="Arial" w:hAnsi="Arial" w:cs="Arial"/>
        </w:rPr>
        <w:t>дека</w:t>
      </w:r>
      <w:r w:rsidR="00E321C2">
        <w:rPr>
          <w:rFonts w:ascii="Arial" w:hAnsi="Arial" w:cs="Arial"/>
        </w:rPr>
        <w:t>бре</w:t>
      </w:r>
      <w:r w:rsidR="00066DD9">
        <w:rPr>
          <w:rFonts w:ascii="Arial" w:hAnsi="Arial" w:cs="Arial"/>
        </w:rPr>
        <w:t xml:space="preserve"> </w:t>
      </w:r>
      <w:r w:rsidRPr="00672FA5">
        <w:rPr>
          <w:rFonts w:ascii="Arial" w:hAnsi="Arial" w:cs="Arial"/>
        </w:rPr>
        <w:t>201</w:t>
      </w:r>
      <w:r w:rsidR="00A66FF9">
        <w:rPr>
          <w:rFonts w:ascii="Arial" w:hAnsi="Arial" w:cs="Arial"/>
        </w:rPr>
        <w:t>8</w:t>
      </w:r>
      <w:r w:rsidRPr="00672FA5">
        <w:rPr>
          <w:rFonts w:ascii="Arial" w:hAnsi="Arial" w:cs="Arial"/>
        </w:rPr>
        <w:t xml:space="preserve"> г.</w:t>
      </w:r>
    </w:p>
    <w:p w14:paraId="31DE982A" w14:textId="77777777" w:rsidR="00DB0A34" w:rsidRDefault="007678EE" w:rsidP="00C8654E">
      <w:pPr>
        <w:spacing w:line="480" w:lineRule="auto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 xml:space="preserve">3.2. </w:t>
      </w:r>
      <w:r w:rsidR="00DB0A34" w:rsidRPr="00672FA5">
        <w:rPr>
          <w:rFonts w:ascii="Arial" w:hAnsi="Arial" w:cs="Arial"/>
        </w:rPr>
        <w:t>Распределение цен по классам жилья</w:t>
      </w:r>
      <w:r w:rsidR="00B94B50" w:rsidRPr="00672FA5">
        <w:rPr>
          <w:rFonts w:ascii="Arial" w:hAnsi="Arial" w:cs="Arial"/>
        </w:rPr>
        <w:t>.</w:t>
      </w:r>
    </w:p>
    <w:p w14:paraId="438061D1" w14:textId="77777777" w:rsidR="00E2182F" w:rsidRDefault="00E2182F" w:rsidP="00C8654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 Распределение цен по районам.</w:t>
      </w:r>
    </w:p>
    <w:p w14:paraId="2F35719C" w14:textId="77777777" w:rsidR="00DB0A34" w:rsidRDefault="007678EE" w:rsidP="00C8654E">
      <w:pPr>
        <w:spacing w:line="480" w:lineRule="auto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>3.</w:t>
      </w:r>
      <w:r w:rsidR="00E2182F">
        <w:rPr>
          <w:rFonts w:ascii="Arial" w:hAnsi="Arial" w:cs="Arial"/>
        </w:rPr>
        <w:t>4</w:t>
      </w:r>
      <w:r w:rsidRPr="00672FA5">
        <w:rPr>
          <w:rFonts w:ascii="Arial" w:hAnsi="Arial" w:cs="Arial"/>
        </w:rPr>
        <w:t xml:space="preserve">. </w:t>
      </w:r>
      <w:r w:rsidR="00DB0A34" w:rsidRPr="00672FA5">
        <w:rPr>
          <w:rFonts w:ascii="Arial" w:hAnsi="Arial" w:cs="Arial"/>
        </w:rPr>
        <w:t>Динамика цен</w:t>
      </w:r>
      <w:r w:rsidR="00B94B50" w:rsidRPr="00672FA5">
        <w:rPr>
          <w:rFonts w:ascii="Arial" w:hAnsi="Arial" w:cs="Arial"/>
        </w:rPr>
        <w:t>.</w:t>
      </w:r>
    </w:p>
    <w:p w14:paraId="3054299E" w14:textId="77777777" w:rsidR="00FA15EF" w:rsidRPr="00672FA5" w:rsidRDefault="002A5828" w:rsidP="00C8654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C17ED">
        <w:rPr>
          <w:rFonts w:ascii="Arial" w:hAnsi="Arial" w:cs="Arial"/>
        </w:rPr>
        <w:t>Ситуация на рынке и тенденции</w:t>
      </w:r>
      <w:r w:rsidR="00B94B50" w:rsidRPr="00672FA5">
        <w:rPr>
          <w:rFonts w:ascii="Arial" w:hAnsi="Arial" w:cs="Arial"/>
        </w:rPr>
        <w:t>.</w:t>
      </w:r>
    </w:p>
    <w:p w14:paraId="27CD51DD" w14:textId="77777777" w:rsidR="00C8654E" w:rsidRPr="00672FA5" w:rsidRDefault="00C8654E" w:rsidP="00C8654E">
      <w:pPr>
        <w:spacing w:line="480" w:lineRule="auto"/>
        <w:jc w:val="both"/>
        <w:rPr>
          <w:rFonts w:ascii="Arial" w:hAnsi="Arial" w:cs="Arial"/>
        </w:rPr>
      </w:pPr>
    </w:p>
    <w:p w14:paraId="0ACA5F5C" w14:textId="77777777" w:rsidR="00C8654E" w:rsidRPr="00672FA5" w:rsidRDefault="00C8654E" w:rsidP="00C8654E">
      <w:pPr>
        <w:spacing w:line="480" w:lineRule="auto"/>
        <w:jc w:val="both"/>
        <w:rPr>
          <w:rFonts w:ascii="Arial" w:hAnsi="Arial" w:cs="Arial"/>
        </w:rPr>
      </w:pPr>
    </w:p>
    <w:p w14:paraId="10B8F842" w14:textId="77777777" w:rsidR="00100891" w:rsidRPr="00672FA5" w:rsidRDefault="00100891" w:rsidP="00C8654E">
      <w:pPr>
        <w:spacing w:line="480" w:lineRule="auto"/>
        <w:jc w:val="both"/>
        <w:rPr>
          <w:rFonts w:ascii="Arial" w:hAnsi="Arial" w:cs="Arial"/>
        </w:rPr>
      </w:pPr>
    </w:p>
    <w:p w14:paraId="2318B96B" w14:textId="77777777" w:rsidR="00C8654E" w:rsidRPr="00672FA5" w:rsidRDefault="00C8654E" w:rsidP="00C8654E">
      <w:pPr>
        <w:spacing w:line="480" w:lineRule="auto"/>
        <w:jc w:val="both"/>
        <w:rPr>
          <w:rFonts w:ascii="Arial" w:hAnsi="Arial" w:cs="Arial"/>
        </w:rPr>
      </w:pPr>
    </w:p>
    <w:p w14:paraId="068E159E" w14:textId="77777777" w:rsidR="00F6297A" w:rsidRDefault="00F6297A" w:rsidP="00C8654E">
      <w:pPr>
        <w:spacing w:line="480" w:lineRule="auto"/>
        <w:jc w:val="both"/>
        <w:rPr>
          <w:rFonts w:ascii="Arial" w:hAnsi="Arial" w:cs="Arial"/>
        </w:rPr>
      </w:pPr>
    </w:p>
    <w:p w14:paraId="13DFF66A" w14:textId="77777777" w:rsidR="00A02A33" w:rsidRDefault="00A02A33" w:rsidP="00C8654E">
      <w:pPr>
        <w:spacing w:line="480" w:lineRule="auto"/>
        <w:jc w:val="both"/>
        <w:rPr>
          <w:rFonts w:ascii="Arial" w:hAnsi="Arial" w:cs="Arial"/>
        </w:rPr>
      </w:pPr>
    </w:p>
    <w:p w14:paraId="11FCF3D6" w14:textId="77777777" w:rsidR="0026713D" w:rsidRPr="00672FA5" w:rsidRDefault="0026713D" w:rsidP="00C8654E">
      <w:pPr>
        <w:spacing w:line="480" w:lineRule="auto"/>
        <w:jc w:val="both"/>
        <w:rPr>
          <w:rFonts w:ascii="Arial" w:hAnsi="Arial" w:cs="Arial"/>
        </w:rPr>
      </w:pPr>
    </w:p>
    <w:p w14:paraId="30231C7B" w14:textId="77777777" w:rsidR="00E931C9" w:rsidRPr="00672FA5" w:rsidRDefault="00E931C9" w:rsidP="00E931C9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672FA5">
        <w:rPr>
          <w:rFonts w:ascii="Arial" w:hAnsi="Arial" w:cs="Arial"/>
          <w:b/>
        </w:rPr>
        <w:lastRenderedPageBreak/>
        <w:t>Предмет О</w:t>
      </w:r>
      <w:r w:rsidR="00996EDF" w:rsidRPr="00672FA5">
        <w:rPr>
          <w:rFonts w:ascii="Arial" w:hAnsi="Arial" w:cs="Arial"/>
          <w:b/>
        </w:rPr>
        <w:t>бзора и рамки исследования.</w:t>
      </w:r>
    </w:p>
    <w:p w14:paraId="4E0855F4" w14:textId="77777777" w:rsidR="00C8654E" w:rsidRPr="00672FA5" w:rsidRDefault="00C8654E" w:rsidP="00C8654E">
      <w:pPr>
        <w:ind w:left="1068"/>
        <w:jc w:val="both"/>
        <w:rPr>
          <w:rFonts w:ascii="Arial" w:hAnsi="Arial" w:cs="Arial"/>
          <w:b/>
        </w:rPr>
      </w:pPr>
    </w:p>
    <w:p w14:paraId="30D63F1E" w14:textId="77777777" w:rsidR="001C37EF" w:rsidRPr="00672FA5" w:rsidRDefault="00996EDF" w:rsidP="007022C9">
      <w:pPr>
        <w:pStyle w:val="a4"/>
        <w:ind w:left="0" w:firstLine="708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>Предметом настоящего обзора</w:t>
      </w:r>
      <w:r w:rsidR="00025557" w:rsidRPr="00672FA5">
        <w:rPr>
          <w:rFonts w:ascii="Arial" w:hAnsi="Arial" w:cs="Arial"/>
        </w:rPr>
        <w:t xml:space="preserve"> </w:t>
      </w:r>
      <w:r w:rsidRPr="00672FA5">
        <w:rPr>
          <w:rFonts w:ascii="Arial" w:hAnsi="Arial" w:cs="Arial"/>
        </w:rPr>
        <w:t>являе</w:t>
      </w:r>
      <w:r w:rsidR="00025557" w:rsidRPr="00672FA5">
        <w:rPr>
          <w:rFonts w:ascii="Arial" w:hAnsi="Arial" w:cs="Arial"/>
        </w:rPr>
        <w:t xml:space="preserve">тся первичный рынок многоэтажной жилой недвижимости. </w:t>
      </w:r>
      <w:r w:rsidR="006F7B3D" w:rsidRPr="00672FA5">
        <w:rPr>
          <w:rFonts w:ascii="Arial" w:hAnsi="Arial" w:cs="Arial"/>
        </w:rPr>
        <w:t>О</w:t>
      </w:r>
      <w:r w:rsidR="00025557" w:rsidRPr="00672FA5">
        <w:rPr>
          <w:rFonts w:ascii="Arial" w:hAnsi="Arial" w:cs="Arial"/>
        </w:rPr>
        <w:t>бзор не содержит данных по рынку недвижимости м</w:t>
      </w:r>
      <w:r w:rsidR="00417851" w:rsidRPr="00672FA5">
        <w:rPr>
          <w:rFonts w:ascii="Arial" w:hAnsi="Arial" w:cs="Arial"/>
        </w:rPr>
        <w:t>алой (до 3-х этажей)</w:t>
      </w:r>
      <w:r w:rsidR="00025557" w:rsidRPr="00672FA5">
        <w:rPr>
          <w:rFonts w:ascii="Arial" w:hAnsi="Arial" w:cs="Arial"/>
        </w:rPr>
        <w:t xml:space="preserve"> этажности</w:t>
      </w:r>
      <w:r w:rsidR="001C37EF" w:rsidRPr="00672FA5">
        <w:rPr>
          <w:rFonts w:ascii="Arial" w:hAnsi="Arial" w:cs="Arial"/>
        </w:rPr>
        <w:t>, за исключением некоторых значимых объектов комплексной застр</w:t>
      </w:r>
      <w:r w:rsidRPr="00672FA5">
        <w:rPr>
          <w:rFonts w:ascii="Arial" w:hAnsi="Arial" w:cs="Arial"/>
        </w:rPr>
        <w:t>ойки территорий</w:t>
      </w:r>
      <w:r w:rsidR="00025557" w:rsidRPr="00672FA5">
        <w:rPr>
          <w:rFonts w:ascii="Arial" w:hAnsi="Arial" w:cs="Arial"/>
        </w:rPr>
        <w:t>. По этой же причине в обзор не входят жилые здания, не находящиеся в свободном ры</w:t>
      </w:r>
      <w:r w:rsidR="001C37EF" w:rsidRPr="00672FA5">
        <w:rPr>
          <w:rFonts w:ascii="Arial" w:hAnsi="Arial" w:cs="Arial"/>
        </w:rPr>
        <w:t xml:space="preserve">ночном обороте (социальное и ведомственное жилье). </w:t>
      </w:r>
    </w:p>
    <w:p w14:paraId="264034B2" w14:textId="77777777" w:rsidR="00A40385" w:rsidRPr="00672FA5" w:rsidRDefault="001C37EF" w:rsidP="007022C9">
      <w:pPr>
        <w:pStyle w:val="a4"/>
        <w:ind w:left="0" w:firstLine="708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 xml:space="preserve">Для целей анализа объемов предложения используются данные только о фактически строящихся объектах (т.е. имеющих стройплощадку с организованными на ней строительными работами). </w:t>
      </w:r>
      <w:r w:rsidR="0020623A" w:rsidRPr="00672FA5">
        <w:rPr>
          <w:rFonts w:ascii="Arial" w:hAnsi="Arial" w:cs="Arial"/>
        </w:rPr>
        <w:t>«Замороженные» объекты, т.е. объекты, на которых длительное время не осуществляются ст</w:t>
      </w:r>
      <w:r w:rsidR="00A40385" w:rsidRPr="00672FA5">
        <w:rPr>
          <w:rFonts w:ascii="Arial" w:hAnsi="Arial" w:cs="Arial"/>
        </w:rPr>
        <w:t>роительные работы, рассматриваются как выпавшие из рыночного оборота. Совокупная площадь квартир таких объектов не входит в</w:t>
      </w:r>
      <w:r w:rsidR="005F269E" w:rsidRPr="00672FA5">
        <w:rPr>
          <w:rFonts w:ascii="Arial" w:hAnsi="Arial" w:cs="Arial"/>
        </w:rPr>
        <w:t xml:space="preserve"> исследуемый</w:t>
      </w:r>
      <w:r w:rsidR="00A40385" w:rsidRPr="00672FA5">
        <w:rPr>
          <w:rFonts w:ascii="Arial" w:hAnsi="Arial" w:cs="Arial"/>
        </w:rPr>
        <w:t xml:space="preserve"> объем предложения до момента возобновления строительства.</w:t>
      </w:r>
    </w:p>
    <w:p w14:paraId="08325F7E" w14:textId="77777777" w:rsidR="007E58E8" w:rsidRPr="00672FA5" w:rsidRDefault="007E58E8" w:rsidP="00113832">
      <w:pPr>
        <w:jc w:val="both"/>
        <w:rPr>
          <w:rFonts w:ascii="Arial" w:hAnsi="Arial" w:cs="Arial"/>
        </w:rPr>
      </w:pPr>
    </w:p>
    <w:p w14:paraId="0F861B8D" w14:textId="77777777" w:rsidR="00113832" w:rsidRPr="00672FA5" w:rsidRDefault="00113832" w:rsidP="007022C9">
      <w:pPr>
        <w:ind w:firstLine="708"/>
        <w:jc w:val="both"/>
        <w:rPr>
          <w:rFonts w:ascii="Arial" w:hAnsi="Arial" w:cs="Arial"/>
          <w:b/>
        </w:rPr>
      </w:pPr>
      <w:r w:rsidRPr="00672FA5">
        <w:rPr>
          <w:rFonts w:ascii="Arial" w:hAnsi="Arial" w:cs="Arial"/>
          <w:b/>
        </w:rPr>
        <w:t>2. Анализ предложения</w:t>
      </w:r>
    </w:p>
    <w:p w14:paraId="26DB9B3C" w14:textId="77777777" w:rsidR="00D35C70" w:rsidRPr="00672FA5" w:rsidRDefault="00227735" w:rsidP="00C8654E">
      <w:pPr>
        <w:ind w:firstLine="708"/>
        <w:rPr>
          <w:rFonts w:ascii="Arial" w:hAnsi="Arial" w:cs="Arial"/>
          <w:b/>
        </w:rPr>
      </w:pPr>
      <w:r w:rsidRPr="00672FA5">
        <w:rPr>
          <w:rFonts w:ascii="Arial" w:hAnsi="Arial" w:cs="Arial"/>
          <w:b/>
        </w:rPr>
        <w:t>2.1. О</w:t>
      </w:r>
      <w:r w:rsidR="00113832" w:rsidRPr="00672FA5">
        <w:rPr>
          <w:rFonts w:ascii="Arial" w:hAnsi="Arial" w:cs="Arial"/>
          <w:b/>
        </w:rPr>
        <w:t>бъем предложения. Ввод в эксплуатацию</w:t>
      </w:r>
      <w:r w:rsidR="007022C9" w:rsidRPr="00672FA5">
        <w:rPr>
          <w:rFonts w:ascii="Arial" w:hAnsi="Arial" w:cs="Arial"/>
          <w:b/>
        </w:rPr>
        <w:t>.</w:t>
      </w:r>
      <w:r w:rsidR="0084771B" w:rsidRPr="00672FA5">
        <w:rPr>
          <w:rFonts w:ascii="Arial" w:hAnsi="Arial" w:cs="Arial"/>
          <w:b/>
        </w:rPr>
        <w:t xml:space="preserve"> </w:t>
      </w:r>
    </w:p>
    <w:p w14:paraId="51DF0A50" w14:textId="77777777" w:rsidR="00C8654E" w:rsidRPr="00672FA5" w:rsidRDefault="00C8654E" w:rsidP="00C8654E">
      <w:pPr>
        <w:ind w:firstLine="708"/>
        <w:rPr>
          <w:rFonts w:ascii="Arial" w:hAnsi="Arial" w:cs="Arial"/>
          <w:color w:val="7F7F7F"/>
        </w:rPr>
      </w:pPr>
    </w:p>
    <w:p w14:paraId="749B7DC5" w14:textId="4E3E1977" w:rsidR="002B56D1" w:rsidRDefault="002746E3" w:rsidP="007022C9">
      <w:pPr>
        <w:ind w:firstLine="708"/>
        <w:jc w:val="both"/>
        <w:rPr>
          <w:rFonts w:ascii="Arial" w:hAnsi="Arial" w:cs="Arial"/>
          <w:color w:val="000000"/>
        </w:rPr>
      </w:pPr>
      <w:r w:rsidRPr="00672FA5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E390ECB" wp14:editId="26CB3E2B">
            <wp:simplePos x="0" y="0"/>
            <wp:positionH relativeFrom="margin">
              <wp:align>right</wp:align>
            </wp:positionH>
            <wp:positionV relativeFrom="paragraph">
              <wp:posOffset>945515</wp:posOffset>
            </wp:positionV>
            <wp:extent cx="6478270" cy="3086735"/>
            <wp:effectExtent l="0" t="0" r="0" b="0"/>
            <wp:wrapSquare wrapText="bothSides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5B8">
        <w:rPr>
          <w:rFonts w:ascii="Arial" w:hAnsi="Arial" w:cs="Arial"/>
          <w:color w:val="000000"/>
        </w:rPr>
        <w:t xml:space="preserve">В </w:t>
      </w:r>
      <w:r w:rsidR="00360A6C">
        <w:rPr>
          <w:rFonts w:ascii="Arial" w:hAnsi="Arial" w:cs="Arial"/>
          <w:color w:val="000000"/>
        </w:rPr>
        <w:t>дека</w:t>
      </w:r>
      <w:r w:rsidR="00E321C2">
        <w:rPr>
          <w:rFonts w:ascii="Arial" w:hAnsi="Arial" w:cs="Arial"/>
          <w:color w:val="000000"/>
        </w:rPr>
        <w:t>бре</w:t>
      </w:r>
      <w:r w:rsidR="003A775E">
        <w:rPr>
          <w:rFonts w:ascii="Arial" w:hAnsi="Arial" w:cs="Arial"/>
          <w:color w:val="000000"/>
        </w:rPr>
        <w:t xml:space="preserve"> </w:t>
      </w:r>
      <w:r w:rsidR="00CE6CC1" w:rsidRPr="00672FA5">
        <w:rPr>
          <w:rFonts w:ascii="Arial" w:hAnsi="Arial" w:cs="Arial"/>
          <w:color w:val="000000"/>
        </w:rPr>
        <w:t>201</w:t>
      </w:r>
      <w:r w:rsidR="00360A6C">
        <w:rPr>
          <w:rFonts w:ascii="Arial" w:hAnsi="Arial" w:cs="Arial"/>
          <w:color w:val="000000"/>
        </w:rPr>
        <w:t>9</w:t>
      </w:r>
      <w:r w:rsidR="0077333C">
        <w:rPr>
          <w:rFonts w:ascii="Arial" w:hAnsi="Arial" w:cs="Arial"/>
          <w:color w:val="000000"/>
        </w:rPr>
        <w:t xml:space="preserve"> года</w:t>
      </w:r>
      <w:r w:rsidR="00CE6CC1" w:rsidRPr="00672FA5">
        <w:rPr>
          <w:rFonts w:ascii="Arial" w:hAnsi="Arial" w:cs="Arial"/>
          <w:color w:val="000000"/>
        </w:rPr>
        <w:t xml:space="preserve"> </w:t>
      </w:r>
      <w:r w:rsidR="00CA638C" w:rsidRPr="00672FA5">
        <w:rPr>
          <w:rFonts w:ascii="Arial" w:hAnsi="Arial" w:cs="Arial"/>
          <w:color w:val="000000"/>
        </w:rPr>
        <w:t>на первичном рынке многоквартирной</w:t>
      </w:r>
      <w:r w:rsidR="00CE6CC1" w:rsidRPr="00672FA5">
        <w:rPr>
          <w:rFonts w:ascii="Arial" w:hAnsi="Arial" w:cs="Arial"/>
          <w:color w:val="000000"/>
        </w:rPr>
        <w:t xml:space="preserve"> жилой недвижимости г. Ростова-на-Дону</w:t>
      </w:r>
      <w:r w:rsidR="005142E1">
        <w:rPr>
          <w:rFonts w:ascii="Arial" w:hAnsi="Arial" w:cs="Arial"/>
          <w:color w:val="000000"/>
        </w:rPr>
        <w:t xml:space="preserve"> в стадии строительства находил</w:t>
      </w:r>
      <w:r w:rsidR="009442B7">
        <w:rPr>
          <w:rFonts w:ascii="Arial" w:hAnsi="Arial" w:cs="Arial"/>
          <w:color w:val="000000"/>
        </w:rPr>
        <w:t>о</w:t>
      </w:r>
      <w:r w:rsidR="00CE6CC1" w:rsidRPr="00672FA5">
        <w:rPr>
          <w:rFonts w:ascii="Arial" w:hAnsi="Arial" w:cs="Arial"/>
          <w:color w:val="000000"/>
        </w:rPr>
        <w:t>с</w:t>
      </w:r>
      <w:r w:rsidR="00CE6CC1" w:rsidRPr="00EF77AB">
        <w:rPr>
          <w:rFonts w:ascii="Arial" w:hAnsi="Arial" w:cs="Arial"/>
          <w:color w:val="000000"/>
        </w:rPr>
        <w:t>ь</w:t>
      </w:r>
      <w:r w:rsidR="00B651CF" w:rsidRPr="00EF77AB">
        <w:rPr>
          <w:rFonts w:ascii="Arial" w:hAnsi="Arial" w:cs="Arial"/>
          <w:color w:val="000000"/>
        </w:rPr>
        <w:t xml:space="preserve"> </w:t>
      </w:r>
      <w:r w:rsidR="00E92AF6">
        <w:rPr>
          <w:rFonts w:ascii="Arial" w:hAnsi="Arial" w:cs="Arial"/>
          <w:color w:val="000000"/>
        </w:rPr>
        <w:t>4</w:t>
      </w:r>
      <w:r w:rsidR="00360A6C">
        <w:rPr>
          <w:rFonts w:ascii="Arial" w:hAnsi="Arial" w:cs="Arial"/>
          <w:color w:val="000000"/>
        </w:rPr>
        <w:t>2 067</w:t>
      </w:r>
      <w:r w:rsidR="0014446E" w:rsidRPr="00EF77AB">
        <w:rPr>
          <w:rFonts w:ascii="Arial" w:hAnsi="Arial" w:cs="Arial"/>
          <w:color w:val="000000"/>
        </w:rPr>
        <w:t xml:space="preserve"> квартир</w:t>
      </w:r>
      <w:r w:rsidR="0014446E" w:rsidRPr="00672FA5">
        <w:rPr>
          <w:rFonts w:ascii="Arial" w:hAnsi="Arial" w:cs="Arial"/>
          <w:color w:val="000000"/>
        </w:rPr>
        <w:t>.</w:t>
      </w:r>
      <w:r w:rsidR="00CE6CC1" w:rsidRPr="00672FA5">
        <w:rPr>
          <w:rFonts w:ascii="Arial" w:hAnsi="Arial" w:cs="Arial"/>
          <w:color w:val="000000"/>
        </w:rPr>
        <w:t xml:space="preserve"> </w:t>
      </w:r>
      <w:r w:rsidR="0096676E">
        <w:rPr>
          <w:rFonts w:ascii="Arial" w:hAnsi="Arial" w:cs="Arial"/>
          <w:color w:val="000000"/>
        </w:rPr>
        <w:t>Количество</w:t>
      </w:r>
      <w:r w:rsidR="00473A75">
        <w:rPr>
          <w:rFonts w:ascii="Arial" w:hAnsi="Arial" w:cs="Arial"/>
          <w:color w:val="000000"/>
        </w:rPr>
        <w:t xml:space="preserve"> возводимых объектов -</w:t>
      </w:r>
      <w:r w:rsidR="00B56F6C" w:rsidRPr="00672FA5">
        <w:rPr>
          <w:rFonts w:ascii="Arial" w:hAnsi="Arial" w:cs="Arial"/>
          <w:color w:val="000000"/>
        </w:rPr>
        <w:t xml:space="preserve"> </w:t>
      </w:r>
      <w:r w:rsidR="005E725E">
        <w:rPr>
          <w:rFonts w:ascii="Arial" w:hAnsi="Arial" w:cs="Arial"/>
          <w:color w:val="000000"/>
        </w:rPr>
        <w:t>1</w:t>
      </w:r>
      <w:r w:rsidR="00360A6C">
        <w:rPr>
          <w:rFonts w:ascii="Arial" w:hAnsi="Arial" w:cs="Arial"/>
          <w:color w:val="000000"/>
        </w:rPr>
        <w:t>69</w:t>
      </w:r>
      <w:r w:rsidR="00DC223C">
        <w:rPr>
          <w:rFonts w:ascii="Arial" w:hAnsi="Arial" w:cs="Arial"/>
          <w:color w:val="000000"/>
        </w:rPr>
        <w:t xml:space="preserve"> многоквартирны</w:t>
      </w:r>
      <w:r w:rsidR="0052249D">
        <w:rPr>
          <w:rFonts w:ascii="Arial" w:hAnsi="Arial" w:cs="Arial"/>
          <w:color w:val="000000"/>
        </w:rPr>
        <w:t>х</w:t>
      </w:r>
      <w:r w:rsidR="00DC223C">
        <w:rPr>
          <w:rFonts w:ascii="Arial" w:hAnsi="Arial" w:cs="Arial"/>
          <w:color w:val="000000"/>
        </w:rPr>
        <w:t xml:space="preserve"> жил</w:t>
      </w:r>
      <w:r w:rsidR="0052249D">
        <w:rPr>
          <w:rFonts w:ascii="Arial" w:hAnsi="Arial" w:cs="Arial"/>
          <w:color w:val="000000"/>
        </w:rPr>
        <w:t>ых</w:t>
      </w:r>
      <w:r w:rsidR="00025FD8">
        <w:rPr>
          <w:rFonts w:ascii="Arial" w:hAnsi="Arial" w:cs="Arial"/>
          <w:color w:val="000000"/>
        </w:rPr>
        <w:t xml:space="preserve"> дом</w:t>
      </w:r>
      <w:r w:rsidR="004C345F">
        <w:rPr>
          <w:rFonts w:ascii="Arial" w:hAnsi="Arial" w:cs="Arial"/>
          <w:color w:val="000000"/>
        </w:rPr>
        <w:t>ов</w:t>
      </w:r>
      <w:r w:rsidR="00E82E0A">
        <w:rPr>
          <w:rFonts w:ascii="Arial" w:hAnsi="Arial" w:cs="Arial"/>
          <w:color w:val="000000"/>
        </w:rPr>
        <w:t>.</w:t>
      </w:r>
      <w:r w:rsidR="00B56F6C" w:rsidRPr="00672FA5">
        <w:rPr>
          <w:rFonts w:ascii="Arial" w:hAnsi="Arial" w:cs="Arial"/>
          <w:color w:val="000000"/>
        </w:rPr>
        <w:t xml:space="preserve"> </w:t>
      </w:r>
      <w:r w:rsidR="00E82E0A">
        <w:rPr>
          <w:rFonts w:ascii="Arial" w:hAnsi="Arial" w:cs="Arial"/>
        </w:rPr>
        <w:t>О</w:t>
      </w:r>
      <w:r w:rsidR="00B56F6C" w:rsidRPr="00672FA5">
        <w:rPr>
          <w:rFonts w:ascii="Arial" w:hAnsi="Arial" w:cs="Arial"/>
        </w:rPr>
        <w:t>бщая площадь квартир</w:t>
      </w:r>
      <w:r w:rsidR="00320AD3" w:rsidRPr="00672FA5">
        <w:rPr>
          <w:rFonts w:ascii="Arial" w:hAnsi="Arial" w:cs="Arial"/>
        </w:rPr>
        <w:t xml:space="preserve"> в</w:t>
      </w:r>
      <w:r w:rsidR="000F7754" w:rsidRPr="00672FA5">
        <w:rPr>
          <w:rFonts w:ascii="Arial" w:hAnsi="Arial" w:cs="Arial"/>
        </w:rPr>
        <w:t xml:space="preserve"> </w:t>
      </w:r>
      <w:r w:rsidR="00E82E0A">
        <w:rPr>
          <w:rFonts w:ascii="Arial" w:hAnsi="Arial" w:cs="Arial"/>
        </w:rPr>
        <w:t>стадии строительства</w:t>
      </w:r>
      <w:r w:rsidR="006A1FFC" w:rsidRPr="00672FA5">
        <w:rPr>
          <w:rFonts w:ascii="Arial" w:hAnsi="Arial" w:cs="Arial"/>
        </w:rPr>
        <w:t xml:space="preserve"> </w:t>
      </w:r>
      <w:r w:rsidR="00032E5B" w:rsidRPr="00672FA5">
        <w:rPr>
          <w:rFonts w:ascii="Arial" w:hAnsi="Arial" w:cs="Arial"/>
        </w:rPr>
        <w:t>составила</w:t>
      </w:r>
      <w:r w:rsidR="00A904D7">
        <w:rPr>
          <w:rFonts w:ascii="Arial" w:hAnsi="Arial" w:cs="Arial"/>
        </w:rPr>
        <w:t xml:space="preserve"> 2</w:t>
      </w:r>
      <w:r w:rsidR="00360A6C">
        <w:rPr>
          <w:rFonts w:ascii="Arial" w:hAnsi="Arial" w:cs="Arial"/>
        </w:rPr>
        <w:t> 104 651</w:t>
      </w:r>
      <w:r w:rsidR="009C6C17" w:rsidRPr="00672FA5">
        <w:rPr>
          <w:rFonts w:ascii="Arial" w:hAnsi="Arial" w:cs="Arial"/>
        </w:rPr>
        <w:t xml:space="preserve"> </w:t>
      </w:r>
      <w:proofErr w:type="spellStart"/>
      <w:r w:rsidR="00B56F6C" w:rsidRPr="00672FA5">
        <w:rPr>
          <w:rFonts w:ascii="Arial" w:hAnsi="Arial" w:cs="Arial"/>
        </w:rPr>
        <w:t>кв.м</w:t>
      </w:r>
      <w:proofErr w:type="spellEnd"/>
      <w:r w:rsidR="006C642C" w:rsidRPr="00672FA5">
        <w:rPr>
          <w:rFonts w:ascii="Arial" w:hAnsi="Arial" w:cs="Arial"/>
        </w:rPr>
        <w:t>. По сравнению с</w:t>
      </w:r>
      <w:r w:rsidR="00B81680" w:rsidRPr="00672FA5">
        <w:rPr>
          <w:rFonts w:ascii="Arial" w:hAnsi="Arial" w:cs="Arial"/>
        </w:rPr>
        <w:t xml:space="preserve"> </w:t>
      </w:r>
      <w:r w:rsidR="00360A6C">
        <w:rPr>
          <w:rFonts w:ascii="Arial" w:hAnsi="Arial" w:cs="Arial"/>
        </w:rPr>
        <w:t>но</w:t>
      </w:r>
      <w:r w:rsidR="00E92AF6">
        <w:rPr>
          <w:rFonts w:ascii="Arial" w:hAnsi="Arial" w:cs="Arial"/>
        </w:rPr>
        <w:t>ябрем</w:t>
      </w:r>
      <w:r w:rsidR="009C6C17" w:rsidRPr="00672FA5">
        <w:rPr>
          <w:rFonts w:ascii="Arial" w:hAnsi="Arial" w:cs="Arial"/>
        </w:rPr>
        <w:t xml:space="preserve"> </w:t>
      </w:r>
      <w:r w:rsidR="00662491" w:rsidRPr="00672FA5">
        <w:rPr>
          <w:rFonts w:ascii="Arial" w:hAnsi="Arial" w:cs="Arial"/>
        </w:rPr>
        <w:t>201</w:t>
      </w:r>
      <w:r w:rsidR="002858F9">
        <w:rPr>
          <w:rFonts w:ascii="Arial" w:hAnsi="Arial" w:cs="Arial"/>
        </w:rPr>
        <w:t>8</w:t>
      </w:r>
      <w:r w:rsidR="00662491" w:rsidRPr="00672FA5">
        <w:rPr>
          <w:rFonts w:ascii="Arial" w:hAnsi="Arial" w:cs="Arial"/>
        </w:rPr>
        <w:t xml:space="preserve"> г. объем </w:t>
      </w:r>
      <w:r w:rsidR="00C62712" w:rsidRPr="00672FA5">
        <w:rPr>
          <w:rFonts w:ascii="Arial" w:hAnsi="Arial" w:cs="Arial"/>
        </w:rPr>
        <w:t xml:space="preserve">строящихся </w:t>
      </w:r>
      <w:r w:rsidR="00662491" w:rsidRPr="00672FA5">
        <w:rPr>
          <w:rFonts w:ascii="Arial" w:hAnsi="Arial" w:cs="Arial"/>
        </w:rPr>
        <w:t>квадратных мет</w:t>
      </w:r>
      <w:r w:rsidR="003A0737" w:rsidRPr="00672FA5">
        <w:rPr>
          <w:rFonts w:ascii="Arial" w:hAnsi="Arial" w:cs="Arial"/>
        </w:rPr>
        <w:t>ров квартир</w:t>
      </w:r>
      <w:r w:rsidR="00F30C73" w:rsidRPr="00672F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0A5EC9">
        <w:rPr>
          <w:rFonts w:ascii="Arial" w:hAnsi="Arial" w:cs="Arial"/>
        </w:rPr>
        <w:t>меньшился</w:t>
      </w:r>
      <w:r w:rsidR="005924BA">
        <w:rPr>
          <w:rFonts w:ascii="Arial" w:hAnsi="Arial" w:cs="Arial"/>
        </w:rPr>
        <w:t xml:space="preserve"> на </w:t>
      </w:r>
      <w:r w:rsidR="000A5EC9">
        <w:rPr>
          <w:rFonts w:ascii="Arial" w:hAnsi="Arial" w:cs="Arial"/>
        </w:rPr>
        <w:t>118</w:t>
      </w:r>
      <w:r w:rsidR="00E92AF6">
        <w:rPr>
          <w:rFonts w:ascii="Arial" w:hAnsi="Arial" w:cs="Arial"/>
        </w:rPr>
        <w:t xml:space="preserve"> </w:t>
      </w:r>
      <w:r w:rsidR="00602703" w:rsidRPr="00602703">
        <w:rPr>
          <w:rFonts w:ascii="Arial" w:hAnsi="Arial" w:cs="Arial"/>
        </w:rPr>
        <w:t>00</w:t>
      </w:r>
      <w:r w:rsidR="000A5EC9">
        <w:rPr>
          <w:rFonts w:ascii="Arial" w:hAnsi="Arial" w:cs="Arial"/>
        </w:rPr>
        <w:t>0</w:t>
      </w:r>
      <w:r w:rsidR="00B00CE0">
        <w:rPr>
          <w:rFonts w:ascii="Arial" w:hAnsi="Arial" w:cs="Arial"/>
        </w:rPr>
        <w:t xml:space="preserve"> </w:t>
      </w:r>
      <w:proofErr w:type="spellStart"/>
      <w:r w:rsidR="00B00CE0">
        <w:rPr>
          <w:rFonts w:ascii="Arial" w:hAnsi="Arial" w:cs="Arial"/>
        </w:rPr>
        <w:t>кв.м</w:t>
      </w:r>
      <w:proofErr w:type="spellEnd"/>
      <w:r w:rsidR="00B00CE0">
        <w:rPr>
          <w:rFonts w:ascii="Arial" w:hAnsi="Arial" w:cs="Arial"/>
        </w:rPr>
        <w:t>.</w:t>
      </w:r>
      <w:r w:rsidR="001D094C" w:rsidRPr="00672FA5">
        <w:rPr>
          <w:rFonts w:ascii="Arial" w:hAnsi="Arial" w:cs="Arial"/>
          <w:color w:val="000000"/>
        </w:rPr>
        <w:t xml:space="preserve"> </w:t>
      </w:r>
      <w:r w:rsidR="003A0737" w:rsidRPr="00672FA5">
        <w:rPr>
          <w:rFonts w:ascii="Arial" w:hAnsi="Arial" w:cs="Arial"/>
          <w:color w:val="000000"/>
        </w:rPr>
        <w:t>(</w:t>
      </w:r>
      <w:r w:rsidR="000A5EC9">
        <w:rPr>
          <w:rFonts w:ascii="Arial" w:hAnsi="Arial" w:cs="Arial"/>
          <w:color w:val="000000"/>
        </w:rPr>
        <w:t>-5</w:t>
      </w:r>
      <w:r w:rsidR="00AE363C">
        <w:rPr>
          <w:rFonts w:ascii="Arial" w:hAnsi="Arial" w:cs="Arial"/>
          <w:color w:val="000000"/>
        </w:rPr>
        <w:t>,</w:t>
      </w:r>
      <w:r w:rsidR="000A5EC9">
        <w:rPr>
          <w:rFonts w:ascii="Arial" w:hAnsi="Arial" w:cs="Arial"/>
          <w:color w:val="000000"/>
        </w:rPr>
        <w:t>3</w:t>
      </w:r>
      <w:r w:rsidR="00662491" w:rsidRPr="00672FA5">
        <w:rPr>
          <w:rFonts w:ascii="Arial" w:hAnsi="Arial" w:cs="Arial"/>
          <w:color w:val="000000"/>
        </w:rPr>
        <w:t>%).</w:t>
      </w:r>
    </w:p>
    <w:p w14:paraId="0C34DF30" w14:textId="77777777" w:rsidR="00C8654E" w:rsidRPr="00672FA5" w:rsidRDefault="00C8654E" w:rsidP="00C8654E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72FA5">
        <w:rPr>
          <w:rFonts w:ascii="Arial" w:hAnsi="Arial" w:cs="Arial"/>
          <w:i/>
          <w:color w:val="000000"/>
          <w:sz w:val="20"/>
          <w:szCs w:val="20"/>
        </w:rPr>
        <w:t>Рисун</w:t>
      </w:r>
      <w:r w:rsidR="00A162FE">
        <w:rPr>
          <w:rFonts w:ascii="Arial" w:hAnsi="Arial" w:cs="Arial"/>
          <w:i/>
          <w:color w:val="000000"/>
          <w:sz w:val="20"/>
          <w:szCs w:val="20"/>
        </w:rPr>
        <w:t>ок 1. Динамика объема строящегося жилья</w:t>
      </w:r>
      <w:r w:rsidRPr="00672FA5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672FA5">
        <w:rPr>
          <w:rFonts w:ascii="Arial" w:hAnsi="Arial" w:cs="Arial"/>
          <w:i/>
          <w:color w:val="000000"/>
          <w:sz w:val="20"/>
          <w:szCs w:val="20"/>
        </w:rPr>
        <w:t>кв.м</w:t>
      </w:r>
      <w:proofErr w:type="spellEnd"/>
      <w:r w:rsidRPr="00672FA5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r w:rsidR="007E58E8" w:rsidRPr="007E58E8">
        <w:rPr>
          <w:rFonts w:ascii="Arial" w:hAnsi="Arial" w:cs="Arial"/>
          <w:i/>
          <w:color w:val="000000"/>
          <w:sz w:val="20"/>
          <w:szCs w:val="20"/>
        </w:rPr>
        <w:t>Источник: д</w:t>
      </w:r>
      <w:r w:rsidR="00B75C35">
        <w:rPr>
          <w:rFonts w:ascii="Arial" w:hAnsi="Arial" w:cs="Arial"/>
          <w:i/>
          <w:color w:val="000000"/>
          <w:sz w:val="20"/>
          <w:szCs w:val="20"/>
        </w:rPr>
        <w:t>анные Информационно-аналитическо</w:t>
      </w:r>
      <w:r w:rsidR="007E58E8" w:rsidRPr="007E58E8">
        <w:rPr>
          <w:rFonts w:ascii="Arial" w:hAnsi="Arial" w:cs="Arial"/>
          <w:i/>
          <w:color w:val="000000"/>
          <w:sz w:val="20"/>
          <w:szCs w:val="20"/>
        </w:rPr>
        <w:t>й системы «База новостроек Эксперт» ООО «ЕМТ Консалтинг».</w:t>
      </w:r>
    </w:p>
    <w:p w14:paraId="6362E836" w14:textId="77777777" w:rsidR="00F82627" w:rsidRDefault="00F82627" w:rsidP="00C8654E">
      <w:pPr>
        <w:jc w:val="both"/>
        <w:rPr>
          <w:rFonts w:ascii="Arial" w:hAnsi="Arial" w:cs="Arial"/>
          <w:color w:val="000000"/>
        </w:rPr>
      </w:pPr>
    </w:p>
    <w:p w14:paraId="64734D29" w14:textId="158AD6B3" w:rsidR="003F2B61" w:rsidRDefault="00CA2B97" w:rsidP="006C6A98">
      <w:pPr>
        <w:jc w:val="both"/>
        <w:rPr>
          <w:rFonts w:ascii="Arial" w:hAnsi="Arial" w:cs="Arial"/>
          <w:color w:val="000000"/>
        </w:rPr>
      </w:pPr>
      <w:r w:rsidRPr="00672FA5">
        <w:rPr>
          <w:rFonts w:ascii="Arial" w:hAnsi="Arial" w:cs="Arial"/>
          <w:color w:val="000000"/>
        </w:rPr>
        <w:tab/>
      </w:r>
      <w:r w:rsidR="00F12675" w:rsidRPr="00D97C57">
        <w:rPr>
          <w:rFonts w:ascii="Arial" w:hAnsi="Arial" w:cs="Arial"/>
          <w:color w:val="000000"/>
        </w:rPr>
        <w:t xml:space="preserve">В </w:t>
      </w:r>
      <w:r w:rsidR="00F1400B" w:rsidRPr="00D97C57">
        <w:rPr>
          <w:rFonts w:ascii="Arial" w:hAnsi="Arial" w:cs="Arial"/>
          <w:color w:val="000000"/>
        </w:rPr>
        <w:t>дека</w:t>
      </w:r>
      <w:r w:rsidR="00EA2FCD" w:rsidRPr="00D97C57">
        <w:rPr>
          <w:rFonts w:ascii="Arial" w:hAnsi="Arial" w:cs="Arial"/>
          <w:color w:val="000000"/>
        </w:rPr>
        <w:t>бре</w:t>
      </w:r>
      <w:r w:rsidR="00F12675" w:rsidRPr="00672FA5">
        <w:rPr>
          <w:rFonts w:ascii="Arial" w:hAnsi="Arial" w:cs="Arial"/>
          <w:color w:val="000000"/>
        </w:rPr>
        <w:t xml:space="preserve"> </w:t>
      </w:r>
      <w:r w:rsidR="00D227F1">
        <w:rPr>
          <w:rFonts w:ascii="Arial" w:hAnsi="Arial" w:cs="Arial"/>
          <w:color w:val="000000"/>
        </w:rPr>
        <w:t>201</w:t>
      </w:r>
      <w:r w:rsidR="008A5165">
        <w:rPr>
          <w:rFonts w:ascii="Arial" w:hAnsi="Arial" w:cs="Arial"/>
          <w:color w:val="000000"/>
        </w:rPr>
        <w:t>8</w:t>
      </w:r>
      <w:r w:rsidR="00A003C9">
        <w:rPr>
          <w:rFonts w:ascii="Arial" w:hAnsi="Arial" w:cs="Arial"/>
          <w:color w:val="000000"/>
        </w:rPr>
        <w:t xml:space="preserve"> года</w:t>
      </w:r>
      <w:r w:rsidR="00470B20">
        <w:rPr>
          <w:rFonts w:ascii="Arial" w:hAnsi="Arial" w:cs="Arial"/>
          <w:color w:val="000000"/>
        </w:rPr>
        <w:t xml:space="preserve"> было зафиксировано</w:t>
      </w:r>
      <w:r w:rsidR="00725FF6" w:rsidRPr="00672FA5">
        <w:rPr>
          <w:rFonts w:ascii="Arial" w:hAnsi="Arial" w:cs="Arial"/>
          <w:color w:val="000000"/>
        </w:rPr>
        <w:t xml:space="preserve"> строите</w:t>
      </w:r>
      <w:r w:rsidR="00766B74" w:rsidRPr="00672FA5">
        <w:rPr>
          <w:rFonts w:ascii="Arial" w:hAnsi="Arial" w:cs="Arial"/>
          <w:color w:val="000000"/>
        </w:rPr>
        <w:t xml:space="preserve">льство новых объектов (таблица </w:t>
      </w:r>
      <w:r w:rsidR="00E77D2E" w:rsidRPr="00672FA5">
        <w:rPr>
          <w:rFonts w:ascii="Arial" w:hAnsi="Arial" w:cs="Arial"/>
          <w:color w:val="000000"/>
        </w:rPr>
        <w:t>1</w:t>
      </w:r>
      <w:r w:rsidR="00725FF6" w:rsidRPr="00672FA5">
        <w:rPr>
          <w:rFonts w:ascii="Arial" w:hAnsi="Arial" w:cs="Arial"/>
          <w:color w:val="000000"/>
        </w:rPr>
        <w:t>)</w:t>
      </w:r>
      <w:r w:rsidR="00642B5F">
        <w:rPr>
          <w:rFonts w:ascii="Arial" w:hAnsi="Arial" w:cs="Arial"/>
          <w:color w:val="000000"/>
        </w:rPr>
        <w:t xml:space="preserve"> и ввод в эксплуатацию (таблица 2)</w:t>
      </w:r>
      <w:r w:rsidR="00E01EC6" w:rsidRPr="00672FA5">
        <w:rPr>
          <w:rFonts w:ascii="Arial" w:hAnsi="Arial" w:cs="Arial"/>
          <w:color w:val="000000"/>
        </w:rPr>
        <w:t>:</w:t>
      </w:r>
    </w:p>
    <w:p w14:paraId="36640D2A" w14:textId="77777777" w:rsidR="003F4800" w:rsidRPr="00672FA5" w:rsidRDefault="003F4800" w:rsidP="003F2B61">
      <w:pPr>
        <w:jc w:val="both"/>
        <w:rPr>
          <w:rFonts w:ascii="Arial" w:hAnsi="Arial" w:cs="Arial"/>
          <w:color w:val="000000"/>
        </w:rPr>
      </w:pPr>
    </w:p>
    <w:p w14:paraId="3759D3FB" w14:textId="77777777" w:rsidR="00D01DAA" w:rsidRDefault="00693EF0" w:rsidP="00B05211">
      <w:pPr>
        <w:jc w:val="both"/>
        <w:rPr>
          <w:rFonts w:ascii="Arial" w:hAnsi="Arial" w:cs="Arial"/>
          <w:b/>
          <w:sz w:val="22"/>
          <w:szCs w:val="22"/>
        </w:rPr>
      </w:pPr>
      <w:r w:rsidRPr="00672FA5">
        <w:rPr>
          <w:rFonts w:ascii="Arial" w:hAnsi="Arial" w:cs="Arial"/>
          <w:b/>
          <w:sz w:val="22"/>
          <w:szCs w:val="22"/>
        </w:rPr>
        <w:t xml:space="preserve">Таблица </w:t>
      </w:r>
      <w:r w:rsidR="00E77D2E" w:rsidRPr="00672FA5">
        <w:rPr>
          <w:rFonts w:ascii="Arial" w:hAnsi="Arial" w:cs="Arial"/>
          <w:b/>
          <w:sz w:val="22"/>
          <w:szCs w:val="22"/>
        </w:rPr>
        <w:t>1</w:t>
      </w:r>
      <w:r w:rsidR="00B05211" w:rsidRPr="00672FA5">
        <w:rPr>
          <w:rFonts w:ascii="Arial" w:hAnsi="Arial" w:cs="Arial"/>
          <w:b/>
          <w:sz w:val="22"/>
          <w:szCs w:val="22"/>
        </w:rPr>
        <w:t>.</w:t>
      </w:r>
      <w:r w:rsidR="00B05211" w:rsidRPr="00672FA5">
        <w:rPr>
          <w:rFonts w:ascii="Arial" w:hAnsi="Arial" w:cs="Arial"/>
          <w:sz w:val="22"/>
          <w:szCs w:val="22"/>
        </w:rPr>
        <w:t xml:space="preserve"> </w:t>
      </w:r>
      <w:r w:rsidR="00725FF6" w:rsidRPr="00672FA5">
        <w:rPr>
          <w:rFonts w:ascii="Arial" w:hAnsi="Arial" w:cs="Arial"/>
          <w:b/>
          <w:sz w:val="22"/>
          <w:szCs w:val="22"/>
        </w:rPr>
        <w:t>Новое строительство</w:t>
      </w:r>
    </w:p>
    <w:tbl>
      <w:tblPr>
        <w:tblStyle w:val="a5"/>
        <w:tblW w:w="0" w:type="auto"/>
        <w:tblInd w:w="-1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435"/>
        <w:gridCol w:w="3076"/>
        <w:gridCol w:w="1679"/>
      </w:tblGrid>
      <w:tr w:rsidR="00D01DAA" w:rsidRPr="00D01DAA" w14:paraId="21DD1D4C" w14:textId="77777777" w:rsidTr="00E579AC">
        <w:trPr>
          <w:trHeight w:val="389"/>
        </w:trPr>
        <w:tc>
          <w:tcPr>
            <w:tcW w:w="5435" w:type="dxa"/>
            <w:tcBorders>
              <w:bottom w:val="single" w:sz="12" w:space="0" w:color="FFFFFF" w:themeColor="background1"/>
            </w:tcBorders>
            <w:shd w:val="clear" w:color="auto" w:fill="F79646" w:themeFill="accent6"/>
            <w:noWrap/>
            <w:vAlign w:val="center"/>
          </w:tcPr>
          <w:p w14:paraId="0C262837" w14:textId="77777777" w:rsidR="00D01DAA" w:rsidRPr="00D01DAA" w:rsidRDefault="00D01DAA" w:rsidP="00CA0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Адрес, название ЖК</w:t>
            </w:r>
          </w:p>
        </w:tc>
        <w:tc>
          <w:tcPr>
            <w:tcW w:w="3076" w:type="dxa"/>
            <w:tcBorders>
              <w:bottom w:val="single" w:sz="12" w:space="0" w:color="FFFFFF" w:themeColor="background1"/>
            </w:tcBorders>
            <w:shd w:val="clear" w:color="auto" w:fill="F79646" w:themeFill="accent6"/>
            <w:noWrap/>
            <w:vAlign w:val="center"/>
          </w:tcPr>
          <w:p w14:paraId="2EE18C44" w14:textId="77777777" w:rsidR="00D01DAA" w:rsidRPr="00D01DAA" w:rsidRDefault="00D01DAA" w:rsidP="00CA0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Девелопер</w:t>
            </w:r>
          </w:p>
        </w:tc>
        <w:tc>
          <w:tcPr>
            <w:tcW w:w="1679" w:type="dxa"/>
            <w:tcBorders>
              <w:bottom w:val="single" w:sz="12" w:space="0" w:color="FFFFFF" w:themeColor="background1"/>
            </w:tcBorders>
            <w:shd w:val="clear" w:color="auto" w:fill="F79646" w:themeFill="accent6"/>
            <w:noWrap/>
            <w:vAlign w:val="center"/>
          </w:tcPr>
          <w:p w14:paraId="1DCECEB8" w14:textId="77777777" w:rsidR="00D01DAA" w:rsidRPr="00D01DAA" w:rsidRDefault="00D01DAA" w:rsidP="00CA0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Площадь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квартир</w:t>
            </w:r>
          </w:p>
        </w:tc>
      </w:tr>
      <w:tr w:rsidR="00D97C57" w:rsidRPr="00D01DAA" w14:paraId="75A85B83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3AB9A5C8" w14:textId="347A636C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7C57">
              <w:rPr>
                <w:rFonts w:ascii="Arial" w:hAnsi="Arial" w:cs="Arial"/>
                <w:sz w:val="22"/>
                <w:szCs w:val="22"/>
              </w:rPr>
              <w:t>Левенцовский</w:t>
            </w:r>
            <w:proofErr w:type="spellEnd"/>
            <w:r w:rsidRPr="00D97C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7C57"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 w:rsidRPr="00D97C57">
              <w:rPr>
                <w:rFonts w:ascii="Arial" w:hAnsi="Arial" w:cs="Arial"/>
                <w:sz w:val="22"/>
                <w:szCs w:val="22"/>
              </w:rPr>
              <w:t>., пятно 6-24 (Маршал)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7F19B3D5" w14:textId="2EDBD930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7C57">
              <w:rPr>
                <w:rFonts w:ascii="Arial" w:hAnsi="Arial" w:cs="Arial"/>
                <w:sz w:val="22"/>
                <w:szCs w:val="22"/>
              </w:rPr>
              <w:t>Комстрой</w:t>
            </w:r>
            <w:proofErr w:type="spellEnd"/>
            <w:r w:rsidRPr="00D97C57">
              <w:rPr>
                <w:rFonts w:ascii="Arial" w:hAnsi="Arial" w:cs="Arial"/>
                <w:sz w:val="22"/>
                <w:szCs w:val="22"/>
              </w:rPr>
              <w:t>, АСО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1814EBD7" w14:textId="6C8EAD0E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16 127</w:t>
            </w:r>
          </w:p>
        </w:tc>
      </w:tr>
      <w:tr w:rsidR="00D97C57" w:rsidRPr="00D01DAA" w14:paraId="6076A4C9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78A55FF5" w14:textId="52117251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Вересаева, Литер 1, корп. 1, 2, 3 (1 этап) (</w:t>
            </w:r>
            <w:proofErr w:type="spellStart"/>
            <w:r w:rsidRPr="00D97C57">
              <w:rPr>
                <w:rFonts w:ascii="Arial" w:hAnsi="Arial" w:cs="Arial"/>
                <w:sz w:val="22"/>
                <w:szCs w:val="22"/>
              </w:rPr>
              <w:t>Вересаево</w:t>
            </w:r>
            <w:proofErr w:type="spellEnd"/>
            <w:r w:rsidRPr="00D97C5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7B5F3BED" w14:textId="07C08B70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7C57">
              <w:rPr>
                <w:rFonts w:ascii="Arial" w:hAnsi="Arial" w:cs="Arial"/>
                <w:sz w:val="22"/>
                <w:szCs w:val="22"/>
              </w:rPr>
              <w:t>ЮгСтройИнвест</w:t>
            </w:r>
            <w:proofErr w:type="spellEnd"/>
            <w:r w:rsidRPr="00D97C57">
              <w:rPr>
                <w:rFonts w:ascii="Arial" w:hAnsi="Arial" w:cs="Arial"/>
                <w:sz w:val="22"/>
                <w:szCs w:val="22"/>
              </w:rPr>
              <w:t>-Дон, ООО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0F8AF21B" w14:textId="492829F7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40 394</w:t>
            </w:r>
          </w:p>
        </w:tc>
      </w:tr>
      <w:tr w:rsidR="00D97C57" w:rsidRPr="00D01DAA" w14:paraId="2D2CD9CF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571D3FDB" w14:textId="0EAEA53A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lastRenderedPageBreak/>
              <w:t>Суворовский, участок 123, литер 10 (Мозаика)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1827960B" w14:textId="342505B3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ВКБ-Новостройки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41B3E389" w14:textId="5C51C5C9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17 422</w:t>
            </w:r>
          </w:p>
        </w:tc>
      </w:tr>
      <w:tr w:rsidR="0034251D" w:rsidRPr="00D01DAA" w14:paraId="26516AE0" w14:textId="77777777" w:rsidTr="007808E0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05D28C" w14:textId="77777777" w:rsidR="0034251D" w:rsidRPr="007808E0" w:rsidRDefault="0034251D" w:rsidP="003425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08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6AF57E" w14:textId="7CD1A73F" w:rsidR="0034251D" w:rsidRPr="007808E0" w:rsidRDefault="00D97C57" w:rsidP="003425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58A8D3" w14:textId="7BD01AB7" w:rsidR="0034251D" w:rsidRPr="007808E0" w:rsidRDefault="00D97C57" w:rsidP="003425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73 943</w:t>
            </w:r>
          </w:p>
        </w:tc>
      </w:tr>
    </w:tbl>
    <w:p w14:paraId="1C7DE8C2" w14:textId="77777777" w:rsidR="00B05211" w:rsidRDefault="007E58E8" w:rsidP="00B05211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E58E8">
        <w:rPr>
          <w:rFonts w:ascii="Arial" w:hAnsi="Arial" w:cs="Arial"/>
          <w:i/>
          <w:color w:val="000000"/>
          <w:sz w:val="20"/>
          <w:szCs w:val="20"/>
        </w:rPr>
        <w:t>Источник: д</w:t>
      </w:r>
      <w:r w:rsidR="00C6272E">
        <w:rPr>
          <w:rFonts w:ascii="Arial" w:hAnsi="Arial" w:cs="Arial"/>
          <w:i/>
          <w:color w:val="000000"/>
          <w:sz w:val="20"/>
          <w:szCs w:val="20"/>
        </w:rPr>
        <w:t>анные Информационно-аналитическо</w:t>
      </w:r>
      <w:r w:rsidRPr="007E58E8">
        <w:rPr>
          <w:rFonts w:ascii="Arial" w:hAnsi="Arial" w:cs="Arial"/>
          <w:i/>
          <w:color w:val="000000"/>
          <w:sz w:val="20"/>
          <w:szCs w:val="20"/>
        </w:rPr>
        <w:t>й системы «База новостроек Эксперт» ООО «ЕМТ Консалтинг».</w:t>
      </w:r>
    </w:p>
    <w:p w14:paraId="25572059" w14:textId="77777777" w:rsidR="00642B5F" w:rsidRDefault="00642B5F" w:rsidP="00B05211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A80CB91" w14:textId="77777777" w:rsidR="00642B5F" w:rsidRDefault="00642B5F" w:rsidP="00642B5F">
      <w:pPr>
        <w:jc w:val="both"/>
        <w:rPr>
          <w:rFonts w:ascii="Arial" w:hAnsi="Arial" w:cs="Arial"/>
          <w:b/>
          <w:sz w:val="22"/>
          <w:szCs w:val="22"/>
        </w:rPr>
      </w:pPr>
      <w:r w:rsidRPr="00642B5F">
        <w:rPr>
          <w:rFonts w:ascii="Arial" w:hAnsi="Arial" w:cs="Arial"/>
          <w:b/>
          <w:sz w:val="22"/>
          <w:szCs w:val="22"/>
        </w:rPr>
        <w:t>Таблица 2. Ввод в эксплуатацию</w:t>
      </w:r>
    </w:p>
    <w:tbl>
      <w:tblPr>
        <w:tblStyle w:val="a5"/>
        <w:tblW w:w="0" w:type="auto"/>
        <w:tblInd w:w="-1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435"/>
        <w:gridCol w:w="3076"/>
        <w:gridCol w:w="1679"/>
      </w:tblGrid>
      <w:tr w:rsidR="00CA096A" w:rsidRPr="00D01DAA" w14:paraId="3B1AC97E" w14:textId="77777777" w:rsidTr="00E579AC">
        <w:trPr>
          <w:trHeight w:val="300"/>
        </w:trPr>
        <w:tc>
          <w:tcPr>
            <w:tcW w:w="5435" w:type="dxa"/>
            <w:tcBorders>
              <w:bottom w:val="single" w:sz="12" w:space="0" w:color="FFFFFF" w:themeColor="background1"/>
            </w:tcBorders>
            <w:shd w:val="clear" w:color="auto" w:fill="F79646" w:themeFill="accent6"/>
            <w:noWrap/>
            <w:vAlign w:val="center"/>
          </w:tcPr>
          <w:p w14:paraId="5A0E319C" w14:textId="77777777" w:rsidR="00CA096A" w:rsidRPr="00D01DAA" w:rsidRDefault="00CA096A" w:rsidP="008600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Адрес, название ЖК</w:t>
            </w:r>
          </w:p>
        </w:tc>
        <w:tc>
          <w:tcPr>
            <w:tcW w:w="3076" w:type="dxa"/>
            <w:tcBorders>
              <w:bottom w:val="single" w:sz="12" w:space="0" w:color="FFFFFF" w:themeColor="background1"/>
            </w:tcBorders>
            <w:shd w:val="clear" w:color="auto" w:fill="F79646" w:themeFill="accent6"/>
            <w:noWrap/>
            <w:vAlign w:val="center"/>
          </w:tcPr>
          <w:p w14:paraId="6D920B24" w14:textId="77777777" w:rsidR="00CA096A" w:rsidRPr="00D01DAA" w:rsidRDefault="00CA096A" w:rsidP="008600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Девелопер</w:t>
            </w:r>
          </w:p>
        </w:tc>
        <w:tc>
          <w:tcPr>
            <w:tcW w:w="1679" w:type="dxa"/>
            <w:tcBorders>
              <w:bottom w:val="single" w:sz="12" w:space="0" w:color="FFFFFF" w:themeColor="background1"/>
            </w:tcBorders>
            <w:shd w:val="clear" w:color="auto" w:fill="F79646" w:themeFill="accent6"/>
            <w:noWrap/>
            <w:vAlign w:val="center"/>
          </w:tcPr>
          <w:p w14:paraId="16C267F4" w14:textId="77777777" w:rsidR="00CA096A" w:rsidRPr="00D01DAA" w:rsidRDefault="00CA096A" w:rsidP="008600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Площадь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квартир</w:t>
            </w:r>
          </w:p>
        </w:tc>
      </w:tr>
      <w:tr w:rsidR="00D97C57" w:rsidRPr="00D01DAA" w14:paraId="7D7A7A13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0DB0B60D" w14:textId="342A11F8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Дунаевского, 17 (Симфония)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4F44CAF1" w14:textId="1C4DC7E5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Габарит ПСК, ООО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1D2A5E90" w14:textId="14D798E6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12 410</w:t>
            </w:r>
          </w:p>
        </w:tc>
      </w:tr>
      <w:tr w:rsidR="00D97C57" w:rsidRPr="00D01DAA" w14:paraId="0F613839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16BF0470" w14:textId="2E11673A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Береговая, 6 (Белый ангел)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391A0478" w14:textId="6CB1F455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СМУ №1, ЗАО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362A49E2" w14:textId="01F76009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51 533</w:t>
            </w:r>
          </w:p>
        </w:tc>
      </w:tr>
      <w:tr w:rsidR="00D97C57" w:rsidRPr="00D01DAA" w14:paraId="1008394C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3A1FF2AE" w14:textId="0A2BF631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7C57">
              <w:rPr>
                <w:rFonts w:ascii="Arial" w:hAnsi="Arial" w:cs="Arial"/>
                <w:sz w:val="22"/>
                <w:szCs w:val="22"/>
              </w:rPr>
              <w:t>Левенцовский</w:t>
            </w:r>
            <w:proofErr w:type="spellEnd"/>
            <w:r w:rsidRPr="00D97C5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97C57"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 w:rsidRPr="00D97C57">
              <w:rPr>
                <w:rFonts w:ascii="Arial" w:hAnsi="Arial" w:cs="Arial"/>
                <w:sz w:val="22"/>
                <w:szCs w:val="22"/>
              </w:rPr>
              <w:t xml:space="preserve"> 5, корп. 5-1.1 (Пятый элемент)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76ADCD4E" w14:textId="53905CC4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Интеко, ЗАО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04AA3036" w14:textId="6443A70E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15 614</w:t>
            </w:r>
          </w:p>
        </w:tc>
      </w:tr>
      <w:tr w:rsidR="00D97C57" w:rsidRPr="00D01DAA" w14:paraId="1569A944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01EBEEFD" w14:textId="126CA92B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Мечникова, 39б (Уютный дом)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533C06CD" w14:textId="6DA28B5E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7C57">
              <w:rPr>
                <w:rFonts w:ascii="Arial" w:hAnsi="Arial" w:cs="Arial"/>
                <w:sz w:val="22"/>
                <w:szCs w:val="22"/>
              </w:rPr>
              <w:t>Евросибспецстрой</w:t>
            </w:r>
            <w:proofErr w:type="spellEnd"/>
            <w:r w:rsidRPr="00D97C57">
              <w:rPr>
                <w:rFonts w:ascii="Arial" w:hAnsi="Arial" w:cs="Arial"/>
                <w:sz w:val="22"/>
                <w:szCs w:val="22"/>
              </w:rPr>
              <w:t>, ООО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40DDBB5D" w14:textId="0FC9908F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14 489</w:t>
            </w:r>
          </w:p>
        </w:tc>
      </w:tr>
      <w:tr w:rsidR="00D97C57" w:rsidRPr="00D01DAA" w14:paraId="0620632C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0DC53277" w14:textId="42BB77B8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Западная резиденция, литер 1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612DC3B7" w14:textId="2CECA968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Девелопмент-Юг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33BA1E12" w14:textId="0E2BD346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4 143</w:t>
            </w:r>
          </w:p>
        </w:tc>
      </w:tr>
      <w:tr w:rsidR="00D97C57" w:rsidRPr="00D01DAA" w14:paraId="37C5F6A8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3232EAA4" w14:textId="4254EBC3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Западная резиденция, литер 2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66605C62" w14:textId="4EE56EAE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Девелопмент-Юг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19C50E65" w14:textId="52D3F70E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5 927</w:t>
            </w:r>
          </w:p>
        </w:tc>
      </w:tr>
      <w:tr w:rsidR="00D97C57" w:rsidRPr="00D01DAA" w14:paraId="48BF9A39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1AEA121C" w14:textId="28B9B8DE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Соловьиная роща, дом 1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20C58C6C" w14:textId="77F5DBE3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СМУ №1, ЗАО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55A8D350" w14:textId="2E0178FE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9 083</w:t>
            </w:r>
          </w:p>
        </w:tc>
      </w:tr>
      <w:tr w:rsidR="00D97C57" w:rsidRPr="00D01DAA" w14:paraId="35567EA3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7182D3F8" w14:textId="098B86E9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Соловьиная роща, дом 2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430ABECA" w14:textId="48C35BEE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СМУ №1, ЗАО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0E462DC4" w14:textId="09AA97A6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9 083</w:t>
            </w:r>
          </w:p>
        </w:tc>
      </w:tr>
      <w:tr w:rsidR="00D97C57" w:rsidRPr="00D01DAA" w14:paraId="50C54191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55BDD944" w14:textId="70887B24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18 линия, 3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6F44D7AC" w14:textId="3EE90AFD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Кристина, ООО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3F12D6BF" w14:textId="0D576FF1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4 191</w:t>
            </w:r>
          </w:p>
        </w:tc>
      </w:tr>
      <w:tr w:rsidR="00D97C57" w:rsidRPr="00D01DAA" w14:paraId="36E6EB71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51AEF562" w14:textId="6E6E36D5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Богданова, 75, литер 6 (Красный Аксай)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4008887E" w14:textId="153A71C2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7C57">
              <w:rPr>
                <w:rFonts w:ascii="Arial" w:hAnsi="Arial" w:cs="Arial"/>
                <w:sz w:val="22"/>
                <w:szCs w:val="22"/>
              </w:rPr>
              <w:t>ЮгСтройИнвест</w:t>
            </w:r>
            <w:proofErr w:type="spellEnd"/>
            <w:r w:rsidRPr="00D97C57">
              <w:rPr>
                <w:rFonts w:ascii="Arial" w:hAnsi="Arial" w:cs="Arial"/>
                <w:sz w:val="22"/>
                <w:szCs w:val="22"/>
              </w:rPr>
              <w:t>-Дон, ООО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22692616" w14:textId="7E2AD3FF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11 231</w:t>
            </w:r>
          </w:p>
        </w:tc>
      </w:tr>
      <w:tr w:rsidR="00D97C57" w:rsidRPr="00D01DAA" w14:paraId="27F4CE36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781D6B9E" w14:textId="4C13EA80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Богданова, 75, литер 7 (Красный Аксай)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1BB674ED" w14:textId="33181CEC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7C57">
              <w:rPr>
                <w:rFonts w:ascii="Arial" w:hAnsi="Arial" w:cs="Arial"/>
                <w:sz w:val="22"/>
                <w:szCs w:val="22"/>
              </w:rPr>
              <w:t>ЮгСтройИнвест</w:t>
            </w:r>
            <w:proofErr w:type="spellEnd"/>
            <w:r w:rsidRPr="00D97C57">
              <w:rPr>
                <w:rFonts w:ascii="Arial" w:hAnsi="Arial" w:cs="Arial"/>
                <w:sz w:val="22"/>
                <w:szCs w:val="22"/>
              </w:rPr>
              <w:t>-Дон, ООО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41B06A8F" w14:textId="3F1A5D34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20 433</w:t>
            </w:r>
          </w:p>
        </w:tc>
      </w:tr>
      <w:tr w:rsidR="00D97C57" w:rsidRPr="00D01DAA" w14:paraId="00C3C2C6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7EF3BFB7" w14:textId="71767B10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Магнитогорская, 1Б (Екатерининский)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680ECDE2" w14:textId="695C1995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7C57">
              <w:rPr>
                <w:rFonts w:ascii="Arial" w:hAnsi="Arial" w:cs="Arial"/>
                <w:sz w:val="22"/>
                <w:szCs w:val="22"/>
              </w:rPr>
              <w:t>Комстрой</w:t>
            </w:r>
            <w:proofErr w:type="spellEnd"/>
            <w:r w:rsidRPr="00D97C57">
              <w:rPr>
                <w:rFonts w:ascii="Arial" w:hAnsi="Arial" w:cs="Arial"/>
                <w:sz w:val="22"/>
                <w:szCs w:val="22"/>
              </w:rPr>
              <w:t>, АСО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1AFD416D" w14:textId="0D4E643D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17 633</w:t>
            </w:r>
          </w:p>
        </w:tc>
      </w:tr>
      <w:tr w:rsidR="00D97C57" w:rsidRPr="00D01DAA" w14:paraId="2427C1FD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31688594" w14:textId="13683C59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7C57">
              <w:rPr>
                <w:rFonts w:ascii="Arial" w:hAnsi="Arial" w:cs="Arial"/>
                <w:sz w:val="22"/>
                <w:szCs w:val="22"/>
              </w:rPr>
              <w:t>Левенцовский</w:t>
            </w:r>
            <w:proofErr w:type="spellEnd"/>
            <w:r w:rsidRPr="00D97C5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97C57"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 w:rsidRPr="00D97C57">
              <w:rPr>
                <w:rFonts w:ascii="Arial" w:hAnsi="Arial" w:cs="Arial"/>
                <w:sz w:val="22"/>
                <w:szCs w:val="22"/>
              </w:rPr>
              <w:t xml:space="preserve"> 6, корп. 6-20 (Итал. квартал)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11D9493F" w14:textId="20DFE10D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Интеко, ЗАО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57DBBE7E" w14:textId="47C96479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13 720</w:t>
            </w:r>
          </w:p>
        </w:tc>
      </w:tr>
      <w:tr w:rsidR="00D97C57" w:rsidRPr="00D01DAA" w14:paraId="17419B2F" w14:textId="77777777" w:rsidTr="00D97C57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6211EE3C" w14:textId="35EA1F0F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Нижегородская, 31. 4 этап (Тихий Дон)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64ED4D69" w14:textId="7B361D9B" w:rsidR="00D97C57" w:rsidRPr="00D97C57" w:rsidRDefault="00D97C57" w:rsidP="00D97C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7C57">
              <w:rPr>
                <w:rFonts w:ascii="Arial" w:hAnsi="Arial" w:cs="Arial"/>
                <w:sz w:val="22"/>
                <w:szCs w:val="22"/>
              </w:rPr>
              <w:t>Вертол</w:t>
            </w:r>
            <w:proofErr w:type="spellEnd"/>
            <w:r w:rsidRPr="00D97C57">
              <w:rPr>
                <w:rFonts w:ascii="Arial" w:hAnsi="Arial" w:cs="Arial"/>
                <w:sz w:val="22"/>
                <w:szCs w:val="22"/>
              </w:rPr>
              <w:t>-Девелопмент, ЗАО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7EBF9845" w14:textId="28F6EAEE" w:rsidR="00D97C57" w:rsidRPr="00D97C57" w:rsidRDefault="00D97C57" w:rsidP="00D97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C57">
              <w:rPr>
                <w:rFonts w:ascii="Arial" w:hAnsi="Arial" w:cs="Arial"/>
                <w:sz w:val="22"/>
                <w:szCs w:val="22"/>
              </w:rPr>
              <w:t>2 453</w:t>
            </w:r>
          </w:p>
        </w:tc>
      </w:tr>
      <w:tr w:rsidR="0034251D" w:rsidRPr="00D01DAA" w14:paraId="12E812FE" w14:textId="77777777" w:rsidTr="007808E0">
        <w:trPr>
          <w:trHeight w:val="300"/>
        </w:trPr>
        <w:tc>
          <w:tcPr>
            <w:tcW w:w="5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3402B693" w14:textId="77777777" w:rsidR="0034251D" w:rsidRPr="007808E0" w:rsidRDefault="0034251D" w:rsidP="003425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08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0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6722FEF1" w14:textId="622A0DCA" w:rsidR="0034251D" w:rsidRPr="007808E0" w:rsidRDefault="00D97C57" w:rsidP="00D97C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449B3FB6" w14:textId="668D2D4A" w:rsidR="0034251D" w:rsidRPr="007808E0" w:rsidRDefault="00D97C57" w:rsidP="003425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191 943</w:t>
            </w:r>
          </w:p>
        </w:tc>
      </w:tr>
    </w:tbl>
    <w:p w14:paraId="6C2D66FF" w14:textId="77777777" w:rsidR="00642B5F" w:rsidRDefault="00642B5F" w:rsidP="00B05211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E58E8">
        <w:rPr>
          <w:rFonts w:ascii="Arial" w:hAnsi="Arial" w:cs="Arial"/>
          <w:i/>
          <w:color w:val="000000"/>
          <w:sz w:val="20"/>
          <w:szCs w:val="20"/>
        </w:rPr>
        <w:t>Источник: д</w:t>
      </w:r>
      <w:r>
        <w:rPr>
          <w:rFonts w:ascii="Arial" w:hAnsi="Arial" w:cs="Arial"/>
          <w:i/>
          <w:color w:val="000000"/>
          <w:sz w:val="20"/>
          <w:szCs w:val="20"/>
        </w:rPr>
        <w:t>анные Информационно-аналитическо</w:t>
      </w:r>
      <w:r w:rsidRPr="007E58E8">
        <w:rPr>
          <w:rFonts w:ascii="Arial" w:hAnsi="Arial" w:cs="Arial"/>
          <w:i/>
          <w:color w:val="000000"/>
          <w:sz w:val="20"/>
          <w:szCs w:val="20"/>
        </w:rPr>
        <w:t>й системы «База новостроек Эксперт» ООО «ЕМТ Консалтинг».</w:t>
      </w:r>
    </w:p>
    <w:p w14:paraId="24D544D7" w14:textId="77777777" w:rsidR="00BF52BD" w:rsidRDefault="00BF52BD" w:rsidP="00B05211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4BEBDDB" w14:textId="383FD396" w:rsidR="00CA4738" w:rsidRDefault="0038051D" w:rsidP="00526653">
      <w:pPr>
        <w:ind w:firstLine="708"/>
        <w:jc w:val="both"/>
        <w:rPr>
          <w:rFonts w:ascii="Arial" w:hAnsi="Arial" w:cs="Arial"/>
          <w:color w:val="000000"/>
        </w:rPr>
      </w:pPr>
      <w:r w:rsidRPr="003F4800">
        <w:rPr>
          <w:rFonts w:ascii="Arial" w:hAnsi="Arial" w:cs="Arial"/>
          <w:color w:val="000000"/>
        </w:rPr>
        <w:t>В рыночных ценах о</w:t>
      </w:r>
      <w:r w:rsidR="00DB0081" w:rsidRPr="003F4800">
        <w:rPr>
          <w:rFonts w:ascii="Arial" w:hAnsi="Arial" w:cs="Arial"/>
          <w:color w:val="000000"/>
        </w:rPr>
        <w:t xml:space="preserve">бъем </w:t>
      </w:r>
      <w:r w:rsidRPr="003F4800">
        <w:rPr>
          <w:rFonts w:ascii="Arial" w:hAnsi="Arial" w:cs="Arial"/>
          <w:color w:val="000000"/>
        </w:rPr>
        <w:t>строящейся</w:t>
      </w:r>
      <w:r w:rsidR="00222A74" w:rsidRPr="003F4800">
        <w:rPr>
          <w:rFonts w:ascii="Arial" w:hAnsi="Arial" w:cs="Arial"/>
          <w:color w:val="000000"/>
        </w:rPr>
        <w:t xml:space="preserve"> многоэтажной жилой недвижи</w:t>
      </w:r>
      <w:r w:rsidR="000763EF" w:rsidRPr="003F4800">
        <w:rPr>
          <w:rFonts w:ascii="Arial" w:hAnsi="Arial" w:cs="Arial"/>
          <w:color w:val="000000"/>
        </w:rPr>
        <w:t xml:space="preserve">мости г. </w:t>
      </w:r>
      <w:proofErr w:type="spellStart"/>
      <w:r w:rsidR="000763EF" w:rsidRPr="003F4800">
        <w:rPr>
          <w:rFonts w:ascii="Arial" w:hAnsi="Arial" w:cs="Arial"/>
          <w:color w:val="000000"/>
        </w:rPr>
        <w:t>Ростова</w:t>
      </w:r>
      <w:proofErr w:type="spellEnd"/>
      <w:r w:rsidR="000763EF" w:rsidRPr="003F4800">
        <w:rPr>
          <w:rFonts w:ascii="Arial" w:hAnsi="Arial" w:cs="Arial"/>
          <w:color w:val="000000"/>
        </w:rPr>
        <w:t xml:space="preserve">-на-Дону </w:t>
      </w:r>
      <w:r w:rsidR="005142E1">
        <w:rPr>
          <w:rFonts w:ascii="Arial" w:hAnsi="Arial" w:cs="Arial"/>
          <w:color w:val="000000"/>
        </w:rPr>
        <w:t xml:space="preserve">в </w:t>
      </w:r>
      <w:r w:rsidR="00D97C57">
        <w:rPr>
          <w:rFonts w:ascii="Arial" w:hAnsi="Arial" w:cs="Arial"/>
          <w:color w:val="000000"/>
        </w:rPr>
        <w:t>дека</w:t>
      </w:r>
      <w:r w:rsidR="00D32E7E">
        <w:rPr>
          <w:rFonts w:ascii="Arial" w:hAnsi="Arial" w:cs="Arial"/>
          <w:color w:val="000000"/>
        </w:rPr>
        <w:t>бре</w:t>
      </w:r>
      <w:r w:rsidR="008B1312" w:rsidRPr="003F4800">
        <w:rPr>
          <w:rFonts w:ascii="Arial" w:hAnsi="Arial" w:cs="Arial"/>
          <w:color w:val="000000"/>
        </w:rPr>
        <w:t xml:space="preserve"> </w:t>
      </w:r>
      <w:r w:rsidR="00222A74" w:rsidRPr="003F4800">
        <w:rPr>
          <w:rFonts w:ascii="Arial" w:hAnsi="Arial" w:cs="Arial"/>
          <w:color w:val="000000"/>
        </w:rPr>
        <w:t>201</w:t>
      </w:r>
      <w:r w:rsidR="009F3A8B">
        <w:rPr>
          <w:rFonts w:ascii="Arial" w:hAnsi="Arial" w:cs="Arial"/>
          <w:color w:val="000000"/>
        </w:rPr>
        <w:t>8</w:t>
      </w:r>
      <w:r w:rsidR="00222A74" w:rsidRPr="003F4800">
        <w:rPr>
          <w:rFonts w:ascii="Arial" w:hAnsi="Arial" w:cs="Arial"/>
          <w:color w:val="000000"/>
        </w:rPr>
        <w:t xml:space="preserve"> г. </w:t>
      </w:r>
      <w:r w:rsidR="00A844FF" w:rsidRPr="003F4800">
        <w:rPr>
          <w:rFonts w:ascii="Arial" w:hAnsi="Arial" w:cs="Arial"/>
          <w:color w:val="000000"/>
        </w:rPr>
        <w:t>составил</w:t>
      </w:r>
      <w:r w:rsidR="006C1FF8" w:rsidRPr="003F4800">
        <w:rPr>
          <w:rFonts w:ascii="Arial" w:hAnsi="Arial" w:cs="Arial"/>
          <w:color w:val="000000"/>
        </w:rPr>
        <w:t xml:space="preserve"> </w:t>
      </w:r>
      <w:r w:rsidR="005142E1">
        <w:rPr>
          <w:rFonts w:ascii="Arial" w:hAnsi="Arial" w:cs="Arial"/>
          <w:color w:val="000000"/>
        </w:rPr>
        <w:t>1</w:t>
      </w:r>
      <w:r w:rsidR="00D97C57">
        <w:rPr>
          <w:rFonts w:ascii="Arial" w:hAnsi="Arial" w:cs="Arial"/>
          <w:color w:val="000000"/>
        </w:rPr>
        <w:t>06</w:t>
      </w:r>
      <w:r w:rsidR="005142E1">
        <w:rPr>
          <w:rFonts w:ascii="Arial" w:hAnsi="Arial" w:cs="Arial"/>
          <w:color w:val="000000"/>
        </w:rPr>
        <w:t>,</w:t>
      </w:r>
      <w:r w:rsidR="001F40CF">
        <w:rPr>
          <w:rFonts w:ascii="Arial" w:hAnsi="Arial" w:cs="Arial"/>
          <w:color w:val="000000"/>
        </w:rPr>
        <w:t>39</w:t>
      </w:r>
      <w:r w:rsidR="00822657" w:rsidRPr="003F4800">
        <w:rPr>
          <w:rFonts w:ascii="Arial" w:hAnsi="Arial" w:cs="Arial"/>
          <w:color w:val="000000"/>
        </w:rPr>
        <w:t xml:space="preserve"> млрд.</w:t>
      </w:r>
      <w:r w:rsidR="00C52910" w:rsidRPr="003F4800">
        <w:rPr>
          <w:rFonts w:ascii="Arial" w:hAnsi="Arial" w:cs="Arial"/>
          <w:color w:val="000000"/>
        </w:rPr>
        <w:t xml:space="preserve"> </w:t>
      </w:r>
      <w:r w:rsidR="000763EF" w:rsidRPr="003F4800">
        <w:rPr>
          <w:rFonts w:ascii="Arial" w:hAnsi="Arial" w:cs="Arial"/>
          <w:color w:val="000000"/>
        </w:rPr>
        <w:t>руб.</w:t>
      </w:r>
      <w:r w:rsidRPr="00672FA5">
        <w:rPr>
          <w:rFonts w:ascii="Arial" w:hAnsi="Arial" w:cs="Arial"/>
          <w:color w:val="000000"/>
        </w:rPr>
        <w:t xml:space="preserve"> </w:t>
      </w:r>
    </w:p>
    <w:p w14:paraId="4486348E" w14:textId="77777777" w:rsidR="00486E75" w:rsidRDefault="00486E75" w:rsidP="00C230A3">
      <w:pPr>
        <w:ind w:firstLine="708"/>
        <w:rPr>
          <w:rFonts w:ascii="Arial" w:hAnsi="Arial" w:cs="Arial"/>
          <w:b/>
        </w:rPr>
      </w:pPr>
    </w:p>
    <w:p w14:paraId="6B9AF5B0" w14:textId="77777777" w:rsidR="00486E75" w:rsidRDefault="002D4EB1" w:rsidP="00C230A3">
      <w:pPr>
        <w:ind w:firstLine="708"/>
        <w:rPr>
          <w:rFonts w:ascii="Arial" w:hAnsi="Arial" w:cs="Arial"/>
          <w:b/>
        </w:rPr>
      </w:pPr>
      <w:r w:rsidRPr="00672FA5">
        <w:rPr>
          <w:rFonts w:ascii="Arial" w:hAnsi="Arial" w:cs="Arial"/>
          <w:b/>
        </w:rPr>
        <w:t xml:space="preserve">2.2. Структура </w:t>
      </w:r>
      <w:r w:rsidR="00A162FE">
        <w:rPr>
          <w:rFonts w:ascii="Arial" w:hAnsi="Arial" w:cs="Arial"/>
          <w:b/>
        </w:rPr>
        <w:t xml:space="preserve">предложения </w:t>
      </w:r>
      <w:r w:rsidRPr="00672FA5">
        <w:rPr>
          <w:rFonts w:ascii="Arial" w:hAnsi="Arial" w:cs="Arial"/>
          <w:b/>
        </w:rPr>
        <w:t>по классам жилья</w:t>
      </w:r>
    </w:p>
    <w:p w14:paraId="32D0536E" w14:textId="77777777" w:rsidR="00B84B45" w:rsidRDefault="00B84B45" w:rsidP="00C230A3">
      <w:pPr>
        <w:ind w:firstLine="708"/>
        <w:rPr>
          <w:rFonts w:ascii="Arial" w:hAnsi="Arial" w:cs="Arial"/>
          <w:b/>
        </w:rPr>
      </w:pPr>
    </w:p>
    <w:p w14:paraId="7D1D6B6A" w14:textId="489E1190" w:rsidR="00106F24" w:rsidRPr="001D2121" w:rsidRDefault="00C84C72" w:rsidP="00C23506">
      <w:pPr>
        <w:ind w:firstLine="708"/>
        <w:jc w:val="both"/>
        <w:rPr>
          <w:rFonts w:ascii="Arial" w:hAnsi="Arial" w:cs="Arial"/>
        </w:rPr>
      </w:pPr>
      <w:r w:rsidRPr="00672FA5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42695918" wp14:editId="58A71589">
            <wp:simplePos x="0" y="0"/>
            <wp:positionH relativeFrom="margin">
              <wp:align>left</wp:align>
            </wp:positionH>
            <wp:positionV relativeFrom="paragraph">
              <wp:posOffset>936625</wp:posOffset>
            </wp:positionV>
            <wp:extent cx="6555740" cy="2070100"/>
            <wp:effectExtent l="0" t="0" r="0" b="6350"/>
            <wp:wrapSquare wrapText="right"/>
            <wp:docPr id="19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E75">
        <w:rPr>
          <w:rFonts w:ascii="Arial" w:hAnsi="Arial" w:cs="Arial"/>
        </w:rPr>
        <w:t xml:space="preserve">В </w:t>
      </w:r>
      <w:r w:rsidR="00160DBC">
        <w:rPr>
          <w:rFonts w:ascii="Arial" w:hAnsi="Arial" w:cs="Arial"/>
        </w:rPr>
        <w:t>дека</w:t>
      </w:r>
      <w:r w:rsidR="008433B5">
        <w:rPr>
          <w:rFonts w:ascii="Arial" w:hAnsi="Arial" w:cs="Arial"/>
        </w:rPr>
        <w:t>бре</w:t>
      </w:r>
      <w:r w:rsidR="002F4056">
        <w:rPr>
          <w:rFonts w:ascii="Arial" w:hAnsi="Arial" w:cs="Arial"/>
        </w:rPr>
        <w:t xml:space="preserve"> 201</w:t>
      </w:r>
      <w:r w:rsidR="00D85693">
        <w:rPr>
          <w:rFonts w:ascii="Arial" w:hAnsi="Arial" w:cs="Arial"/>
        </w:rPr>
        <w:t>8</w:t>
      </w:r>
      <w:r w:rsidR="00106F24" w:rsidRPr="00672FA5">
        <w:rPr>
          <w:rFonts w:ascii="Arial" w:hAnsi="Arial" w:cs="Arial"/>
        </w:rPr>
        <w:t xml:space="preserve"> г. на первичном рынке многоэтажной жилой недвижимости г. </w:t>
      </w:r>
      <w:r w:rsidR="00C23506">
        <w:rPr>
          <w:rFonts w:ascii="Arial" w:hAnsi="Arial" w:cs="Arial"/>
        </w:rPr>
        <w:t>Р</w:t>
      </w:r>
      <w:r w:rsidR="00106F24" w:rsidRPr="00672FA5">
        <w:rPr>
          <w:rFonts w:ascii="Arial" w:hAnsi="Arial" w:cs="Arial"/>
        </w:rPr>
        <w:t xml:space="preserve">остова-на-Дону преобладало строительство жилья среднего класса, </w:t>
      </w:r>
      <w:r w:rsidR="00DD0B49">
        <w:rPr>
          <w:rFonts w:ascii="Arial" w:hAnsi="Arial" w:cs="Arial"/>
        </w:rPr>
        <w:t>общая площадь квартир которого с</w:t>
      </w:r>
      <w:r w:rsidR="00106F24" w:rsidRPr="00672FA5">
        <w:rPr>
          <w:rFonts w:ascii="Arial" w:hAnsi="Arial" w:cs="Arial"/>
        </w:rPr>
        <w:t>оставляла</w:t>
      </w:r>
      <w:r w:rsidR="003058DF">
        <w:rPr>
          <w:rFonts w:ascii="Arial" w:hAnsi="Arial" w:cs="Arial"/>
        </w:rPr>
        <w:t xml:space="preserve"> </w:t>
      </w:r>
      <w:r w:rsidR="00F50B03" w:rsidRPr="00F50B03">
        <w:rPr>
          <w:rFonts w:ascii="Arial" w:hAnsi="Arial" w:cs="Arial"/>
        </w:rPr>
        <w:t>1</w:t>
      </w:r>
      <w:r w:rsidR="00D528D6">
        <w:rPr>
          <w:rFonts w:ascii="Arial" w:hAnsi="Arial" w:cs="Arial"/>
        </w:rPr>
        <w:t> </w:t>
      </w:r>
      <w:r w:rsidR="00EE1C25">
        <w:rPr>
          <w:rFonts w:ascii="Arial" w:hAnsi="Arial" w:cs="Arial"/>
        </w:rPr>
        <w:t>4</w:t>
      </w:r>
      <w:r w:rsidR="00D528D6">
        <w:rPr>
          <w:rFonts w:ascii="Arial" w:hAnsi="Arial" w:cs="Arial"/>
        </w:rPr>
        <w:t>23 003</w:t>
      </w:r>
      <w:r w:rsidR="00BA7E6A">
        <w:rPr>
          <w:rFonts w:ascii="Arial" w:hAnsi="Arial" w:cs="Arial"/>
        </w:rPr>
        <w:t xml:space="preserve"> </w:t>
      </w:r>
      <w:proofErr w:type="spellStart"/>
      <w:r w:rsidR="00106F24" w:rsidRPr="00672FA5">
        <w:rPr>
          <w:rFonts w:ascii="Arial" w:hAnsi="Arial" w:cs="Arial"/>
        </w:rPr>
        <w:t>кв.м</w:t>
      </w:r>
      <w:proofErr w:type="spellEnd"/>
      <w:r w:rsidR="00106F24" w:rsidRPr="00672FA5">
        <w:rPr>
          <w:rFonts w:ascii="Arial" w:hAnsi="Arial" w:cs="Arial"/>
        </w:rPr>
        <w:t>. Общая площадь к</w:t>
      </w:r>
      <w:r w:rsidR="00364646">
        <w:rPr>
          <w:rFonts w:ascii="Arial" w:hAnsi="Arial" w:cs="Arial"/>
        </w:rPr>
        <w:t xml:space="preserve">вартир </w:t>
      </w:r>
      <w:r w:rsidR="00974A19">
        <w:rPr>
          <w:rFonts w:ascii="Arial" w:hAnsi="Arial" w:cs="Arial"/>
        </w:rPr>
        <w:t xml:space="preserve">эконом-класса составляла </w:t>
      </w:r>
      <w:r w:rsidR="00D754BD" w:rsidRPr="00D754BD">
        <w:rPr>
          <w:rFonts w:ascii="Arial" w:hAnsi="Arial" w:cs="Arial"/>
        </w:rPr>
        <w:t>2</w:t>
      </w:r>
      <w:r w:rsidR="00D528D6">
        <w:rPr>
          <w:rFonts w:ascii="Arial" w:hAnsi="Arial" w:cs="Arial"/>
        </w:rPr>
        <w:t>61 709</w:t>
      </w:r>
      <w:r w:rsidR="00106F24">
        <w:rPr>
          <w:rFonts w:ascii="Arial" w:hAnsi="Arial" w:cs="Arial"/>
        </w:rPr>
        <w:t xml:space="preserve"> </w:t>
      </w:r>
      <w:proofErr w:type="spellStart"/>
      <w:r w:rsidR="00106F24" w:rsidRPr="00672FA5">
        <w:rPr>
          <w:rFonts w:ascii="Arial" w:hAnsi="Arial" w:cs="Arial"/>
        </w:rPr>
        <w:t>кв.м</w:t>
      </w:r>
      <w:proofErr w:type="spellEnd"/>
      <w:r w:rsidR="00106F24" w:rsidRPr="00672FA5">
        <w:rPr>
          <w:rFonts w:ascii="Arial" w:hAnsi="Arial" w:cs="Arial"/>
        </w:rPr>
        <w:t>.,</w:t>
      </w:r>
      <w:r w:rsidR="0018719B">
        <w:rPr>
          <w:rFonts w:ascii="Arial" w:hAnsi="Arial" w:cs="Arial"/>
        </w:rPr>
        <w:t xml:space="preserve"> комфорт-класса </w:t>
      </w:r>
      <w:r w:rsidR="00D528D6">
        <w:rPr>
          <w:rFonts w:ascii="Arial" w:hAnsi="Arial" w:cs="Arial"/>
        </w:rPr>
        <w:t>320 221</w:t>
      </w:r>
      <w:r w:rsidR="000916CA">
        <w:rPr>
          <w:rFonts w:ascii="Arial" w:hAnsi="Arial" w:cs="Arial"/>
        </w:rPr>
        <w:t xml:space="preserve"> </w:t>
      </w:r>
      <w:proofErr w:type="spellStart"/>
      <w:r w:rsidR="009A6D4D">
        <w:rPr>
          <w:rFonts w:ascii="Arial" w:hAnsi="Arial" w:cs="Arial"/>
        </w:rPr>
        <w:t>кв.м</w:t>
      </w:r>
      <w:proofErr w:type="spellEnd"/>
      <w:r w:rsidR="009A6D4D">
        <w:rPr>
          <w:rFonts w:ascii="Arial" w:hAnsi="Arial" w:cs="Arial"/>
        </w:rPr>
        <w:t>.,</w:t>
      </w:r>
      <w:r w:rsidR="00106F24" w:rsidRPr="00672FA5">
        <w:rPr>
          <w:rFonts w:ascii="Arial" w:hAnsi="Arial" w:cs="Arial"/>
        </w:rPr>
        <w:t xml:space="preserve"> бизнес-класса – </w:t>
      </w:r>
      <w:r w:rsidR="00D528D6">
        <w:rPr>
          <w:rFonts w:ascii="Arial" w:hAnsi="Arial" w:cs="Arial"/>
        </w:rPr>
        <w:t>85 658</w:t>
      </w:r>
      <w:r w:rsidR="00106F24" w:rsidRPr="00672FA5">
        <w:rPr>
          <w:rFonts w:ascii="Arial" w:hAnsi="Arial" w:cs="Arial"/>
        </w:rPr>
        <w:t xml:space="preserve"> </w:t>
      </w:r>
      <w:proofErr w:type="spellStart"/>
      <w:r w:rsidR="00106F24" w:rsidRPr="00672FA5">
        <w:rPr>
          <w:rFonts w:ascii="Arial" w:hAnsi="Arial" w:cs="Arial"/>
        </w:rPr>
        <w:t>кв.м</w:t>
      </w:r>
      <w:proofErr w:type="spellEnd"/>
      <w:r w:rsidR="00106F24" w:rsidRPr="00672FA5">
        <w:rPr>
          <w:rFonts w:ascii="Arial" w:hAnsi="Arial" w:cs="Arial"/>
        </w:rPr>
        <w:t xml:space="preserve">., </w:t>
      </w:r>
      <w:r w:rsidR="00106F24" w:rsidRPr="003B3DAA">
        <w:rPr>
          <w:rFonts w:ascii="Arial" w:hAnsi="Arial" w:cs="Arial"/>
        </w:rPr>
        <w:t xml:space="preserve">элитного – </w:t>
      </w:r>
      <w:r w:rsidR="00525FE8" w:rsidRPr="003B3DAA">
        <w:rPr>
          <w:rFonts w:ascii="Arial" w:hAnsi="Arial" w:cs="Arial"/>
        </w:rPr>
        <w:t>14 060</w:t>
      </w:r>
      <w:r w:rsidR="00106F24" w:rsidRPr="003B3DAA">
        <w:rPr>
          <w:rFonts w:ascii="Arial" w:hAnsi="Arial" w:cs="Arial"/>
        </w:rPr>
        <w:t xml:space="preserve"> </w:t>
      </w:r>
      <w:proofErr w:type="spellStart"/>
      <w:r w:rsidR="00106F24" w:rsidRPr="003B3DAA">
        <w:rPr>
          <w:rFonts w:ascii="Arial" w:hAnsi="Arial" w:cs="Arial"/>
        </w:rPr>
        <w:t>кв.м</w:t>
      </w:r>
      <w:proofErr w:type="spellEnd"/>
      <w:r w:rsidR="00106F24" w:rsidRPr="003B3DAA">
        <w:rPr>
          <w:rFonts w:ascii="Arial" w:hAnsi="Arial" w:cs="Arial"/>
        </w:rPr>
        <w:t>.</w:t>
      </w:r>
    </w:p>
    <w:p w14:paraId="6CAEB425" w14:textId="77777777" w:rsidR="009517CC" w:rsidRDefault="00C8654E" w:rsidP="0055531F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72FA5">
        <w:rPr>
          <w:rFonts w:ascii="Arial" w:hAnsi="Arial" w:cs="Arial"/>
          <w:i/>
          <w:sz w:val="20"/>
          <w:szCs w:val="20"/>
        </w:rPr>
        <w:t>Рисунок 2. Стру</w:t>
      </w:r>
      <w:r w:rsidR="00A162FE">
        <w:rPr>
          <w:rFonts w:ascii="Arial" w:hAnsi="Arial" w:cs="Arial"/>
          <w:i/>
          <w:sz w:val="20"/>
          <w:szCs w:val="20"/>
        </w:rPr>
        <w:t>ктура строящегося жилья</w:t>
      </w:r>
      <w:r w:rsidRPr="00672FA5">
        <w:rPr>
          <w:rFonts w:ascii="Arial" w:hAnsi="Arial" w:cs="Arial"/>
          <w:i/>
          <w:sz w:val="20"/>
          <w:szCs w:val="20"/>
        </w:rPr>
        <w:t xml:space="preserve"> по классам, </w:t>
      </w:r>
      <w:proofErr w:type="spellStart"/>
      <w:r w:rsidRPr="00672FA5">
        <w:rPr>
          <w:rFonts w:ascii="Arial" w:hAnsi="Arial" w:cs="Arial"/>
          <w:i/>
          <w:sz w:val="20"/>
          <w:szCs w:val="20"/>
        </w:rPr>
        <w:t>кв.м</w:t>
      </w:r>
      <w:proofErr w:type="spellEnd"/>
      <w:r w:rsidRPr="00672FA5">
        <w:rPr>
          <w:rFonts w:ascii="Arial" w:hAnsi="Arial" w:cs="Arial"/>
          <w:i/>
          <w:sz w:val="20"/>
          <w:szCs w:val="20"/>
        </w:rPr>
        <w:t xml:space="preserve">. </w:t>
      </w:r>
      <w:r w:rsidR="007E58E8" w:rsidRPr="007E58E8">
        <w:rPr>
          <w:rFonts w:ascii="Arial" w:hAnsi="Arial" w:cs="Arial"/>
          <w:i/>
          <w:color w:val="000000"/>
          <w:sz w:val="20"/>
          <w:szCs w:val="20"/>
        </w:rPr>
        <w:t>Источник: д</w:t>
      </w:r>
      <w:r w:rsidR="00C6272E">
        <w:rPr>
          <w:rFonts w:ascii="Arial" w:hAnsi="Arial" w:cs="Arial"/>
          <w:i/>
          <w:color w:val="000000"/>
          <w:sz w:val="20"/>
          <w:szCs w:val="20"/>
        </w:rPr>
        <w:t>анные Информационно-аналитическо</w:t>
      </w:r>
      <w:r w:rsidR="007E58E8" w:rsidRPr="007E58E8">
        <w:rPr>
          <w:rFonts w:ascii="Arial" w:hAnsi="Arial" w:cs="Arial"/>
          <w:i/>
          <w:color w:val="000000"/>
          <w:sz w:val="20"/>
          <w:szCs w:val="20"/>
        </w:rPr>
        <w:t>й системы «База новостроек Эксперт» ООО «ЕМТ Консалтинг».</w:t>
      </w:r>
    </w:p>
    <w:p w14:paraId="0541EC5A" w14:textId="77777777" w:rsidR="00EA0C68" w:rsidRDefault="00EA0C68" w:rsidP="0055531F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D14E461" w14:textId="57C4F4F6" w:rsidR="005471AB" w:rsidRDefault="00505AD4" w:rsidP="00716B9B">
      <w:pPr>
        <w:ind w:firstLine="708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>Крупнейшим застройщиком жилья эконом-класса в Ро</w:t>
      </w:r>
      <w:r w:rsidR="00CC5F8B" w:rsidRPr="00672FA5">
        <w:rPr>
          <w:rFonts w:ascii="Arial" w:hAnsi="Arial" w:cs="Arial"/>
        </w:rPr>
        <w:t>стове-на-Дону выс</w:t>
      </w:r>
      <w:r w:rsidR="005A4EF2">
        <w:rPr>
          <w:rFonts w:ascii="Arial" w:hAnsi="Arial" w:cs="Arial"/>
        </w:rPr>
        <w:t xml:space="preserve">тупает объединение «ВКБ-Новостройки», </w:t>
      </w:r>
      <w:r w:rsidR="00603D92">
        <w:rPr>
          <w:rFonts w:ascii="Arial" w:hAnsi="Arial" w:cs="Arial"/>
        </w:rPr>
        <w:t>(ЖК «Суворовский» и</w:t>
      </w:r>
      <w:r w:rsidR="005A4EF2">
        <w:rPr>
          <w:rFonts w:ascii="Arial" w:hAnsi="Arial" w:cs="Arial"/>
        </w:rPr>
        <w:t xml:space="preserve"> ЖК «</w:t>
      </w:r>
      <w:proofErr w:type="spellStart"/>
      <w:r w:rsidR="005A4EF2">
        <w:rPr>
          <w:rFonts w:ascii="Arial" w:hAnsi="Arial" w:cs="Arial"/>
        </w:rPr>
        <w:t>Платовский</w:t>
      </w:r>
      <w:proofErr w:type="spellEnd"/>
      <w:r w:rsidR="005A4EF2">
        <w:rPr>
          <w:rFonts w:ascii="Arial" w:hAnsi="Arial" w:cs="Arial"/>
        </w:rPr>
        <w:t>»</w:t>
      </w:r>
      <w:r w:rsidR="00603D92">
        <w:rPr>
          <w:rFonts w:ascii="Arial" w:hAnsi="Arial" w:cs="Arial"/>
        </w:rPr>
        <w:t>)</w:t>
      </w:r>
      <w:r w:rsidR="005A4EF2">
        <w:rPr>
          <w:rFonts w:ascii="Arial" w:hAnsi="Arial" w:cs="Arial"/>
        </w:rPr>
        <w:t>. Также жилье</w:t>
      </w:r>
      <w:r w:rsidR="00735E20">
        <w:rPr>
          <w:rFonts w:ascii="Arial" w:hAnsi="Arial" w:cs="Arial"/>
        </w:rPr>
        <w:t xml:space="preserve"> </w:t>
      </w:r>
      <w:r w:rsidR="005A4EF2">
        <w:rPr>
          <w:rFonts w:ascii="Arial" w:hAnsi="Arial" w:cs="Arial"/>
        </w:rPr>
        <w:t>эконом-класса строится компанией</w:t>
      </w:r>
      <w:r w:rsidRPr="00672FA5">
        <w:rPr>
          <w:rFonts w:ascii="Arial" w:hAnsi="Arial" w:cs="Arial"/>
        </w:rPr>
        <w:t xml:space="preserve"> «Интеко» (ЖК </w:t>
      </w:r>
      <w:r w:rsidR="00665878" w:rsidRPr="00672FA5">
        <w:rPr>
          <w:rFonts w:ascii="Arial" w:hAnsi="Arial" w:cs="Arial"/>
        </w:rPr>
        <w:t>«</w:t>
      </w:r>
      <w:r w:rsidR="00364646">
        <w:rPr>
          <w:rFonts w:ascii="Arial" w:hAnsi="Arial" w:cs="Arial"/>
        </w:rPr>
        <w:t>Пятый элемент</w:t>
      </w:r>
      <w:r w:rsidR="00665878" w:rsidRPr="00672FA5">
        <w:rPr>
          <w:rFonts w:ascii="Arial" w:hAnsi="Arial" w:cs="Arial"/>
        </w:rPr>
        <w:t>»</w:t>
      </w:r>
      <w:r w:rsidR="001250C5">
        <w:rPr>
          <w:rFonts w:ascii="Arial" w:hAnsi="Arial" w:cs="Arial"/>
        </w:rPr>
        <w:t>, «Французский квартал»</w:t>
      </w:r>
      <w:r w:rsidR="0036215F">
        <w:rPr>
          <w:rFonts w:ascii="Arial" w:hAnsi="Arial" w:cs="Arial"/>
        </w:rPr>
        <w:t>, «Итальянский квартал»</w:t>
      </w:r>
      <w:r w:rsidRPr="00672FA5">
        <w:rPr>
          <w:rFonts w:ascii="Arial" w:hAnsi="Arial" w:cs="Arial"/>
        </w:rPr>
        <w:t xml:space="preserve">), </w:t>
      </w:r>
      <w:r w:rsidR="00532584">
        <w:rPr>
          <w:rFonts w:ascii="Arial" w:hAnsi="Arial" w:cs="Arial"/>
        </w:rPr>
        <w:t>которая</w:t>
      </w:r>
      <w:r w:rsidR="00AA36B3" w:rsidRPr="00672FA5">
        <w:rPr>
          <w:rFonts w:ascii="Arial" w:hAnsi="Arial" w:cs="Arial"/>
        </w:rPr>
        <w:t xml:space="preserve"> возводит</w:t>
      </w:r>
      <w:r w:rsidRPr="00672FA5">
        <w:rPr>
          <w:rFonts w:ascii="Arial" w:hAnsi="Arial" w:cs="Arial"/>
        </w:rPr>
        <w:t xml:space="preserve"> па</w:t>
      </w:r>
      <w:r w:rsidR="001250C5">
        <w:rPr>
          <w:rFonts w:ascii="Arial" w:hAnsi="Arial" w:cs="Arial"/>
        </w:rPr>
        <w:t xml:space="preserve">нельные дома в </w:t>
      </w:r>
      <w:proofErr w:type="spellStart"/>
      <w:r w:rsidR="001250C5">
        <w:rPr>
          <w:rFonts w:ascii="Arial" w:hAnsi="Arial" w:cs="Arial"/>
        </w:rPr>
        <w:t>Левенцовском</w:t>
      </w:r>
      <w:proofErr w:type="spellEnd"/>
      <w:r w:rsidR="001250C5">
        <w:rPr>
          <w:rFonts w:ascii="Arial" w:hAnsi="Arial" w:cs="Arial"/>
        </w:rPr>
        <w:t xml:space="preserve"> м</w:t>
      </w:r>
      <w:r w:rsidR="004D4FCD">
        <w:rPr>
          <w:rFonts w:ascii="Arial" w:hAnsi="Arial" w:cs="Arial"/>
        </w:rPr>
        <w:t>икрорайоне</w:t>
      </w:r>
      <w:r w:rsidRPr="00672FA5">
        <w:rPr>
          <w:rFonts w:ascii="Arial" w:hAnsi="Arial" w:cs="Arial"/>
        </w:rPr>
        <w:t>.</w:t>
      </w:r>
    </w:p>
    <w:p w14:paraId="358A331B" w14:textId="76796451" w:rsidR="005471AB" w:rsidRDefault="005471AB" w:rsidP="00716B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Жилье комфорт-класса (жилье среднего класса с улучшенными потребительскими характеристиками домов</w:t>
      </w:r>
      <w:r w:rsidR="0008279B">
        <w:rPr>
          <w:rFonts w:ascii="Arial" w:hAnsi="Arial" w:cs="Arial"/>
        </w:rPr>
        <w:t xml:space="preserve">, архитектурно привлекательными фасадами </w:t>
      </w:r>
      <w:r>
        <w:rPr>
          <w:rFonts w:ascii="Arial" w:hAnsi="Arial" w:cs="Arial"/>
        </w:rPr>
        <w:t>и повышенным уровнем благоустройства придомовой территории и мес</w:t>
      </w:r>
      <w:r w:rsidR="0008279B">
        <w:rPr>
          <w:rFonts w:ascii="Arial" w:hAnsi="Arial" w:cs="Arial"/>
        </w:rPr>
        <w:t>т общего пользования) представлено</w:t>
      </w:r>
      <w:r>
        <w:rPr>
          <w:rFonts w:ascii="Arial" w:hAnsi="Arial" w:cs="Arial"/>
        </w:rPr>
        <w:t xml:space="preserve"> </w:t>
      </w:r>
      <w:r w:rsidR="0008279B">
        <w:rPr>
          <w:rFonts w:ascii="Arial" w:hAnsi="Arial" w:cs="Arial"/>
        </w:rPr>
        <w:t>ЖК «Гвардейский-2», «</w:t>
      </w:r>
      <w:proofErr w:type="spellStart"/>
      <w:r w:rsidR="0008279B">
        <w:rPr>
          <w:rFonts w:ascii="Arial" w:hAnsi="Arial" w:cs="Arial"/>
        </w:rPr>
        <w:t>Военвед</w:t>
      </w:r>
      <w:proofErr w:type="spellEnd"/>
      <w:r w:rsidR="0008279B">
        <w:rPr>
          <w:rFonts w:ascii="Arial" w:hAnsi="Arial" w:cs="Arial"/>
        </w:rPr>
        <w:t>-Сити» (СК «10ГПЗ»), ЖК «Мега» (ГК «Мега-Дон»).</w:t>
      </w:r>
      <w:r w:rsidR="0008279B" w:rsidRPr="00672FA5">
        <w:rPr>
          <w:rFonts w:ascii="Arial" w:hAnsi="Arial" w:cs="Arial"/>
        </w:rPr>
        <w:t xml:space="preserve"> </w:t>
      </w:r>
      <w:r w:rsidR="0008279B">
        <w:rPr>
          <w:rFonts w:ascii="Arial" w:hAnsi="Arial" w:cs="Arial"/>
        </w:rPr>
        <w:t>ЖК «Манхэттен» (ООО «АДДК»)</w:t>
      </w:r>
      <w:r w:rsidR="00CC7896">
        <w:rPr>
          <w:rFonts w:ascii="Arial" w:hAnsi="Arial" w:cs="Arial"/>
        </w:rPr>
        <w:t xml:space="preserve">, </w:t>
      </w:r>
      <w:r w:rsidR="003F4800">
        <w:rPr>
          <w:rFonts w:ascii="Arial" w:hAnsi="Arial" w:cs="Arial"/>
        </w:rPr>
        <w:t>ЖК «Первый»</w:t>
      </w:r>
      <w:r w:rsidR="001E4DA1">
        <w:rPr>
          <w:rFonts w:ascii="Arial" w:hAnsi="Arial" w:cs="Arial"/>
        </w:rPr>
        <w:t>, ЖК «Дом на Соборном»</w:t>
      </w:r>
      <w:r w:rsidR="001453AB">
        <w:rPr>
          <w:rFonts w:ascii="Arial" w:hAnsi="Arial" w:cs="Arial"/>
        </w:rPr>
        <w:t>, ЖК «Времена года» (АО «ЮИТ ДОН»)</w:t>
      </w:r>
      <w:r w:rsidR="00435A31">
        <w:rPr>
          <w:rFonts w:ascii="Arial" w:hAnsi="Arial" w:cs="Arial"/>
        </w:rPr>
        <w:t>, ЖК «Максим Горький» (ООО «МСК»)</w:t>
      </w:r>
      <w:r w:rsidR="00982DE7">
        <w:rPr>
          <w:rFonts w:ascii="Arial" w:hAnsi="Arial" w:cs="Arial"/>
        </w:rPr>
        <w:t>, ЖК «Соборный» (СК «10ГПЗ»)</w:t>
      </w:r>
      <w:r w:rsidR="00CE652B">
        <w:rPr>
          <w:rFonts w:ascii="Arial" w:hAnsi="Arial" w:cs="Arial"/>
        </w:rPr>
        <w:t>, ЖК «Династия» («Девелопмент-Юг»)</w:t>
      </w:r>
      <w:r w:rsidR="0008279B">
        <w:rPr>
          <w:rFonts w:ascii="Arial" w:hAnsi="Arial" w:cs="Arial"/>
        </w:rPr>
        <w:t xml:space="preserve"> и подобными им проектами.</w:t>
      </w:r>
    </w:p>
    <w:p w14:paraId="11D772CB" w14:textId="48002758" w:rsidR="00716B9B" w:rsidRPr="00672FA5" w:rsidRDefault="0028251F" w:rsidP="00716B9B">
      <w:pPr>
        <w:ind w:firstLine="708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>К жилью бизнес-</w:t>
      </w:r>
      <w:r w:rsidR="00F85FA4">
        <w:rPr>
          <w:rFonts w:ascii="Arial" w:hAnsi="Arial" w:cs="Arial"/>
        </w:rPr>
        <w:t>класса (ценовая категория 70</w:t>
      </w:r>
      <w:r w:rsidR="00F25D36" w:rsidRPr="00672FA5">
        <w:rPr>
          <w:rFonts w:ascii="Arial" w:hAnsi="Arial" w:cs="Arial"/>
        </w:rPr>
        <w:t> 000 –</w:t>
      </w:r>
      <w:r w:rsidR="009E3B4B">
        <w:rPr>
          <w:rFonts w:ascii="Arial" w:hAnsi="Arial" w:cs="Arial"/>
        </w:rPr>
        <w:t xml:space="preserve"> 100</w:t>
      </w:r>
      <w:r w:rsidR="00F25D36" w:rsidRPr="00672FA5">
        <w:rPr>
          <w:rFonts w:ascii="Arial" w:hAnsi="Arial" w:cs="Arial"/>
        </w:rPr>
        <w:t xml:space="preserve"> 000 </w:t>
      </w:r>
      <w:r w:rsidR="00D75C7F" w:rsidRPr="00672FA5">
        <w:rPr>
          <w:rFonts w:ascii="Arial" w:hAnsi="Arial" w:cs="Arial"/>
        </w:rPr>
        <w:t xml:space="preserve">р. за 1 </w:t>
      </w:r>
      <w:proofErr w:type="spellStart"/>
      <w:r w:rsidR="00D75C7F" w:rsidRPr="00672FA5">
        <w:rPr>
          <w:rFonts w:ascii="Arial" w:hAnsi="Arial" w:cs="Arial"/>
        </w:rPr>
        <w:t>кв.м</w:t>
      </w:r>
      <w:proofErr w:type="spellEnd"/>
      <w:r w:rsidR="00D75C7F" w:rsidRPr="00672FA5">
        <w:rPr>
          <w:rFonts w:ascii="Arial" w:hAnsi="Arial" w:cs="Arial"/>
        </w:rPr>
        <w:t>.)  следует отнести:</w:t>
      </w:r>
      <w:r w:rsidR="0008279B">
        <w:rPr>
          <w:rFonts w:ascii="Arial" w:hAnsi="Arial" w:cs="Arial"/>
        </w:rPr>
        <w:t xml:space="preserve"> </w:t>
      </w:r>
      <w:r w:rsidR="00F6596A" w:rsidRPr="00672FA5">
        <w:rPr>
          <w:rFonts w:ascii="Arial" w:hAnsi="Arial" w:cs="Arial"/>
        </w:rPr>
        <w:t>ЖК «Чехов</w:t>
      </w:r>
      <w:r w:rsidR="00514A62" w:rsidRPr="00672FA5">
        <w:rPr>
          <w:rFonts w:ascii="Arial" w:hAnsi="Arial" w:cs="Arial"/>
        </w:rPr>
        <w:t>»</w:t>
      </w:r>
      <w:r w:rsidR="003A359D">
        <w:rPr>
          <w:rFonts w:ascii="Arial" w:hAnsi="Arial" w:cs="Arial"/>
        </w:rPr>
        <w:t xml:space="preserve"> и ЖК «Лермонтов»</w:t>
      </w:r>
      <w:r w:rsidR="00514A62" w:rsidRPr="00672FA5">
        <w:rPr>
          <w:rFonts w:ascii="Arial" w:hAnsi="Arial" w:cs="Arial"/>
        </w:rPr>
        <w:t xml:space="preserve"> </w:t>
      </w:r>
      <w:r w:rsidR="00F6596A" w:rsidRPr="00672FA5">
        <w:rPr>
          <w:rFonts w:ascii="Arial" w:hAnsi="Arial" w:cs="Arial"/>
        </w:rPr>
        <w:t>(</w:t>
      </w:r>
      <w:r w:rsidR="00514A62" w:rsidRPr="00672FA5">
        <w:rPr>
          <w:rFonts w:ascii="Arial" w:hAnsi="Arial" w:cs="Arial"/>
        </w:rPr>
        <w:t>ГК «Сигма»</w:t>
      </w:r>
      <w:r w:rsidR="00F6596A" w:rsidRPr="00672FA5">
        <w:rPr>
          <w:rFonts w:ascii="Arial" w:hAnsi="Arial" w:cs="Arial"/>
        </w:rPr>
        <w:t>)</w:t>
      </w:r>
      <w:r w:rsidR="006D45CF" w:rsidRPr="00672FA5">
        <w:rPr>
          <w:rFonts w:ascii="Arial" w:hAnsi="Arial" w:cs="Arial"/>
        </w:rPr>
        <w:t xml:space="preserve">, </w:t>
      </w:r>
      <w:r w:rsidR="0041017D">
        <w:rPr>
          <w:rFonts w:ascii="Arial" w:hAnsi="Arial" w:cs="Arial"/>
        </w:rPr>
        <w:t>32</w:t>
      </w:r>
      <w:r w:rsidR="005956FB" w:rsidRPr="00672FA5">
        <w:rPr>
          <w:rFonts w:ascii="Arial" w:hAnsi="Arial" w:cs="Arial"/>
        </w:rPr>
        <w:t xml:space="preserve">-этажный жилой дом по ул. </w:t>
      </w:r>
      <w:r w:rsidR="0041017D">
        <w:rPr>
          <w:rFonts w:ascii="Arial" w:hAnsi="Arial" w:cs="Arial"/>
        </w:rPr>
        <w:t>Береговая, 6</w:t>
      </w:r>
      <w:r w:rsidR="005956FB" w:rsidRPr="00672FA5">
        <w:rPr>
          <w:rFonts w:ascii="Arial" w:hAnsi="Arial" w:cs="Arial"/>
        </w:rPr>
        <w:t xml:space="preserve"> (</w:t>
      </w:r>
      <w:r w:rsidR="0041017D">
        <w:rPr>
          <w:rFonts w:ascii="Arial" w:hAnsi="Arial" w:cs="Arial"/>
        </w:rPr>
        <w:t>ЗАО «</w:t>
      </w:r>
      <w:r w:rsidR="0041017D" w:rsidRPr="00672FA5">
        <w:rPr>
          <w:rFonts w:ascii="Arial" w:hAnsi="Arial" w:cs="Arial"/>
        </w:rPr>
        <w:t>СМУ № 1</w:t>
      </w:r>
      <w:r w:rsidR="0041017D">
        <w:rPr>
          <w:rFonts w:ascii="Arial" w:hAnsi="Arial" w:cs="Arial"/>
        </w:rPr>
        <w:t>»</w:t>
      </w:r>
      <w:r w:rsidR="005956FB" w:rsidRPr="00672FA5">
        <w:rPr>
          <w:rFonts w:ascii="Arial" w:hAnsi="Arial" w:cs="Arial"/>
        </w:rPr>
        <w:t>)</w:t>
      </w:r>
      <w:r w:rsidR="005B3D7D" w:rsidRPr="00672FA5">
        <w:rPr>
          <w:rFonts w:ascii="Arial" w:hAnsi="Arial" w:cs="Arial"/>
        </w:rPr>
        <w:t xml:space="preserve">, </w:t>
      </w:r>
      <w:r w:rsidR="00D33BEC">
        <w:rPr>
          <w:rFonts w:ascii="Arial" w:hAnsi="Arial" w:cs="Arial"/>
        </w:rPr>
        <w:t>ЖК «Маяк» (ГК «</w:t>
      </w:r>
      <w:proofErr w:type="spellStart"/>
      <w:r w:rsidR="00D33BEC">
        <w:rPr>
          <w:rFonts w:ascii="Arial" w:hAnsi="Arial" w:cs="Arial"/>
        </w:rPr>
        <w:t>СтройМаксимум</w:t>
      </w:r>
      <w:proofErr w:type="spellEnd"/>
      <w:r w:rsidR="00D33BEC">
        <w:rPr>
          <w:rFonts w:ascii="Arial" w:hAnsi="Arial" w:cs="Arial"/>
        </w:rPr>
        <w:t>»)</w:t>
      </w:r>
      <w:r w:rsidR="004514F9">
        <w:rPr>
          <w:rFonts w:ascii="Arial" w:hAnsi="Arial" w:cs="Arial"/>
        </w:rPr>
        <w:t>,</w:t>
      </w:r>
      <w:r w:rsidR="008E4AA9">
        <w:rPr>
          <w:rFonts w:ascii="Arial" w:hAnsi="Arial" w:cs="Arial"/>
        </w:rPr>
        <w:t xml:space="preserve"> ЖК «Аквамарин» (АО «ЮИТ ДОН»)</w:t>
      </w:r>
      <w:r w:rsidR="00E30847">
        <w:rPr>
          <w:rFonts w:ascii="Arial" w:hAnsi="Arial" w:cs="Arial"/>
        </w:rPr>
        <w:t xml:space="preserve">, </w:t>
      </w:r>
      <w:r w:rsidR="001E4DA1">
        <w:rPr>
          <w:rFonts w:ascii="Arial" w:hAnsi="Arial" w:cs="Arial"/>
        </w:rPr>
        <w:t>ЖК «</w:t>
      </w:r>
      <w:proofErr w:type="spellStart"/>
      <w:r w:rsidR="001E4DA1">
        <w:rPr>
          <w:rFonts w:ascii="Arial" w:hAnsi="Arial" w:cs="Arial"/>
        </w:rPr>
        <w:t>Доломановский</w:t>
      </w:r>
      <w:proofErr w:type="spellEnd"/>
      <w:r w:rsidR="001E4DA1">
        <w:rPr>
          <w:rFonts w:ascii="Arial" w:hAnsi="Arial" w:cs="Arial"/>
        </w:rPr>
        <w:t>»</w:t>
      </w:r>
      <w:r w:rsidR="0090184A">
        <w:rPr>
          <w:rFonts w:ascii="Arial" w:hAnsi="Arial" w:cs="Arial"/>
        </w:rPr>
        <w:t xml:space="preserve"> (ГК «ПИК»), ЖК «Бристоль» (Концерн «Единство»)</w:t>
      </w:r>
      <w:r w:rsidR="00D325DD">
        <w:rPr>
          <w:rFonts w:ascii="Arial" w:hAnsi="Arial" w:cs="Arial"/>
        </w:rPr>
        <w:t xml:space="preserve"> </w:t>
      </w:r>
      <w:r w:rsidR="00F25D36" w:rsidRPr="00672FA5">
        <w:rPr>
          <w:rFonts w:ascii="Arial" w:hAnsi="Arial" w:cs="Arial"/>
        </w:rPr>
        <w:t>и некоторые другие.</w:t>
      </w:r>
    </w:p>
    <w:p w14:paraId="115BA360" w14:textId="6AF0A60A" w:rsidR="00BE39A7" w:rsidRDefault="00F25D36" w:rsidP="00106F24">
      <w:pPr>
        <w:ind w:firstLine="708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 xml:space="preserve"> Жилье элитного </w:t>
      </w:r>
      <w:r w:rsidR="00E30847">
        <w:rPr>
          <w:rFonts w:ascii="Arial" w:hAnsi="Arial" w:cs="Arial"/>
        </w:rPr>
        <w:t>класса (ценовая категория от 90</w:t>
      </w:r>
      <w:r w:rsidRPr="00672FA5">
        <w:rPr>
          <w:rFonts w:ascii="Arial" w:hAnsi="Arial" w:cs="Arial"/>
        </w:rPr>
        <w:t xml:space="preserve"> 000 р. за 1 </w:t>
      </w:r>
      <w:proofErr w:type="spellStart"/>
      <w:r w:rsidRPr="00672FA5">
        <w:rPr>
          <w:rFonts w:ascii="Arial" w:hAnsi="Arial" w:cs="Arial"/>
        </w:rPr>
        <w:t>кв.м</w:t>
      </w:r>
      <w:proofErr w:type="spellEnd"/>
      <w:r w:rsidRPr="00672FA5">
        <w:rPr>
          <w:rFonts w:ascii="Arial" w:hAnsi="Arial" w:cs="Arial"/>
        </w:rPr>
        <w:t>.</w:t>
      </w:r>
      <w:r w:rsidR="00716B9B" w:rsidRPr="00672FA5">
        <w:rPr>
          <w:rFonts w:ascii="Arial" w:hAnsi="Arial" w:cs="Arial"/>
        </w:rPr>
        <w:t>)</w:t>
      </w:r>
      <w:r w:rsidRPr="00672FA5">
        <w:rPr>
          <w:rFonts w:ascii="Arial" w:hAnsi="Arial" w:cs="Arial"/>
        </w:rPr>
        <w:t xml:space="preserve"> пре</w:t>
      </w:r>
      <w:r w:rsidR="00627763" w:rsidRPr="00672FA5">
        <w:rPr>
          <w:rFonts w:ascii="Arial" w:hAnsi="Arial" w:cs="Arial"/>
        </w:rPr>
        <w:t xml:space="preserve">дставлено </w:t>
      </w:r>
      <w:r w:rsidR="00035ECE">
        <w:rPr>
          <w:rFonts w:ascii="Arial" w:hAnsi="Arial" w:cs="Arial"/>
        </w:rPr>
        <w:t xml:space="preserve">проектом </w:t>
      </w:r>
      <w:r w:rsidR="000B4903">
        <w:rPr>
          <w:rFonts w:ascii="Arial" w:hAnsi="Arial" w:cs="Arial"/>
        </w:rPr>
        <w:t>«</w:t>
      </w:r>
      <w:r w:rsidR="003219D9">
        <w:rPr>
          <w:rFonts w:ascii="Arial" w:hAnsi="Arial" w:cs="Arial"/>
        </w:rPr>
        <w:t>Гринвич Холл</w:t>
      </w:r>
      <w:r w:rsidR="00E30847">
        <w:rPr>
          <w:rFonts w:ascii="Arial" w:hAnsi="Arial" w:cs="Arial"/>
        </w:rPr>
        <w:t>» (ГК «</w:t>
      </w:r>
      <w:proofErr w:type="spellStart"/>
      <w:r w:rsidR="00E30847">
        <w:rPr>
          <w:rFonts w:ascii="Arial" w:hAnsi="Arial" w:cs="Arial"/>
        </w:rPr>
        <w:t>СтройМаксимум</w:t>
      </w:r>
      <w:proofErr w:type="spellEnd"/>
      <w:r w:rsidR="00E30847">
        <w:rPr>
          <w:rFonts w:ascii="Arial" w:hAnsi="Arial" w:cs="Arial"/>
        </w:rPr>
        <w:t>»),</w:t>
      </w:r>
      <w:r w:rsidR="0039714F">
        <w:rPr>
          <w:rFonts w:ascii="Arial" w:hAnsi="Arial" w:cs="Arial"/>
        </w:rPr>
        <w:t xml:space="preserve"> </w:t>
      </w:r>
      <w:r w:rsidR="006C6A98">
        <w:rPr>
          <w:rFonts w:ascii="Arial" w:hAnsi="Arial" w:cs="Arial"/>
        </w:rPr>
        <w:t>жилым домом по ул. Седова, 14б (ООО «Кристина»)</w:t>
      </w:r>
      <w:r w:rsidR="00247013" w:rsidRPr="00672FA5">
        <w:rPr>
          <w:rFonts w:ascii="Arial" w:hAnsi="Arial" w:cs="Arial"/>
        </w:rPr>
        <w:t>.</w:t>
      </w:r>
    </w:p>
    <w:p w14:paraId="03975440" w14:textId="62AB22BF" w:rsidR="001E4DA1" w:rsidRDefault="00247013" w:rsidP="00106F24">
      <w:pPr>
        <w:ind w:firstLine="708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 xml:space="preserve"> </w:t>
      </w:r>
      <w:r w:rsidR="00716B9B" w:rsidRPr="00672FA5">
        <w:rPr>
          <w:rFonts w:ascii="Arial" w:hAnsi="Arial" w:cs="Arial"/>
        </w:rPr>
        <w:t>Весь остальной объем строительства составляет жилье среднего класса.</w:t>
      </w:r>
    </w:p>
    <w:p w14:paraId="5F87BB78" w14:textId="6A5AD192" w:rsidR="00EA0C68" w:rsidRDefault="00EA0C68" w:rsidP="00106F24">
      <w:pPr>
        <w:ind w:firstLine="708"/>
        <w:jc w:val="both"/>
        <w:rPr>
          <w:rFonts w:ascii="Arial" w:hAnsi="Arial" w:cs="Arial"/>
        </w:rPr>
      </w:pPr>
    </w:p>
    <w:p w14:paraId="752FC87A" w14:textId="2E07C9A5" w:rsidR="00605214" w:rsidRDefault="002D4EB1" w:rsidP="00605214">
      <w:pPr>
        <w:ind w:firstLine="708"/>
        <w:rPr>
          <w:rFonts w:ascii="Arial" w:hAnsi="Arial" w:cs="Arial"/>
          <w:b/>
        </w:rPr>
      </w:pPr>
      <w:r w:rsidRPr="008512E6">
        <w:rPr>
          <w:rFonts w:ascii="Arial" w:hAnsi="Arial" w:cs="Arial"/>
          <w:b/>
        </w:rPr>
        <w:t>2.3. Структура</w:t>
      </w:r>
      <w:r w:rsidRPr="000D7EDF">
        <w:rPr>
          <w:rFonts w:ascii="Arial" w:hAnsi="Arial" w:cs="Arial"/>
          <w:b/>
        </w:rPr>
        <w:t xml:space="preserve"> предложения по топонимическим районам города</w:t>
      </w:r>
    </w:p>
    <w:p w14:paraId="7BCF80A6" w14:textId="77777777" w:rsidR="00735E20" w:rsidRDefault="00735E20" w:rsidP="00605214">
      <w:pPr>
        <w:ind w:firstLine="708"/>
        <w:rPr>
          <w:rFonts w:ascii="Arial" w:hAnsi="Arial" w:cs="Arial"/>
          <w:b/>
        </w:rPr>
      </w:pPr>
    </w:p>
    <w:p w14:paraId="474CAD1E" w14:textId="34772DE1" w:rsidR="00735E20" w:rsidRDefault="00735E20" w:rsidP="00735E20">
      <w:pPr>
        <w:ind w:firstLine="708"/>
        <w:jc w:val="both"/>
        <w:rPr>
          <w:rFonts w:ascii="Arial" w:hAnsi="Arial" w:cs="Arial"/>
        </w:rPr>
      </w:pPr>
      <w:r w:rsidRPr="00672FA5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50038C6" wp14:editId="0E3502ED">
            <wp:simplePos x="0" y="0"/>
            <wp:positionH relativeFrom="margin">
              <wp:align>right</wp:align>
            </wp:positionH>
            <wp:positionV relativeFrom="paragraph">
              <wp:posOffset>567283</wp:posOffset>
            </wp:positionV>
            <wp:extent cx="6478270" cy="3993515"/>
            <wp:effectExtent l="0" t="0" r="0" b="6985"/>
            <wp:wrapSquare wrapText="bothSides"/>
            <wp:docPr id="6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FA5">
        <w:rPr>
          <w:rFonts w:ascii="Arial" w:hAnsi="Arial" w:cs="Arial"/>
        </w:rPr>
        <w:t xml:space="preserve">Наибольший объем строительства многоэтажной жилой недвижимости </w:t>
      </w:r>
      <w:r>
        <w:rPr>
          <w:rFonts w:ascii="Arial" w:hAnsi="Arial" w:cs="Arial"/>
        </w:rPr>
        <w:t>сосредоточен в</w:t>
      </w:r>
      <w:r w:rsidRPr="00672F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Центре</w:t>
      </w:r>
      <w:r w:rsidRPr="00672FA5">
        <w:rPr>
          <w:rFonts w:ascii="Arial" w:hAnsi="Arial" w:cs="Arial"/>
        </w:rPr>
        <w:t xml:space="preserve"> – </w:t>
      </w:r>
      <w:r w:rsidR="0088625F">
        <w:rPr>
          <w:rFonts w:ascii="Arial" w:hAnsi="Arial" w:cs="Arial"/>
        </w:rPr>
        <w:t>449 565</w:t>
      </w:r>
      <w:r>
        <w:rPr>
          <w:rFonts w:ascii="Arial" w:hAnsi="Arial" w:cs="Arial"/>
        </w:rPr>
        <w:t xml:space="preserve"> </w:t>
      </w:r>
      <w:proofErr w:type="spellStart"/>
      <w:r w:rsidRPr="00672FA5"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.,</w:t>
      </w:r>
      <w:r w:rsidRPr="00A86003">
        <w:t xml:space="preserve"> </w:t>
      </w:r>
      <w:r w:rsidRPr="00A8600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З</w:t>
      </w:r>
      <w:r w:rsidRPr="00A86003">
        <w:rPr>
          <w:rFonts w:ascii="Arial" w:hAnsi="Arial" w:cs="Arial"/>
        </w:rPr>
        <w:t xml:space="preserve">ЖМ – </w:t>
      </w:r>
      <w:r>
        <w:rPr>
          <w:rFonts w:ascii="Arial" w:hAnsi="Arial" w:cs="Arial"/>
        </w:rPr>
        <w:t>2</w:t>
      </w:r>
      <w:r w:rsidR="0088625F">
        <w:rPr>
          <w:rFonts w:ascii="Arial" w:hAnsi="Arial" w:cs="Arial"/>
        </w:rPr>
        <w:t>39 351</w:t>
      </w:r>
      <w:r w:rsidRPr="00A86003">
        <w:rPr>
          <w:rFonts w:ascii="Arial" w:hAnsi="Arial" w:cs="Arial"/>
        </w:rPr>
        <w:t xml:space="preserve"> </w:t>
      </w:r>
      <w:proofErr w:type="spellStart"/>
      <w:r w:rsidRPr="00A86003">
        <w:rPr>
          <w:rFonts w:ascii="Arial" w:hAnsi="Arial" w:cs="Arial"/>
        </w:rPr>
        <w:t>кв.м</w:t>
      </w:r>
      <w:proofErr w:type="spellEnd"/>
      <w:r w:rsidRPr="00A86003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0E53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СЖМ – 235 786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="00B32AC7">
        <w:rPr>
          <w:rFonts w:ascii="Arial" w:hAnsi="Arial" w:cs="Arial"/>
        </w:rPr>
        <w:t xml:space="preserve"> и в районе ул. Ленина (209 680 </w:t>
      </w:r>
      <w:proofErr w:type="spellStart"/>
      <w:r w:rsidR="00B32AC7">
        <w:rPr>
          <w:rFonts w:ascii="Arial" w:hAnsi="Arial" w:cs="Arial"/>
        </w:rPr>
        <w:t>кв.м</w:t>
      </w:r>
      <w:proofErr w:type="spellEnd"/>
      <w:r w:rsidR="00B32AC7">
        <w:rPr>
          <w:rFonts w:ascii="Arial" w:hAnsi="Arial" w:cs="Arial"/>
        </w:rPr>
        <w:t>.).</w:t>
      </w:r>
    </w:p>
    <w:p w14:paraId="3DE75177" w14:textId="6E1BA6B3" w:rsidR="00735E20" w:rsidRDefault="00735E20" w:rsidP="00605214">
      <w:pPr>
        <w:ind w:firstLine="708"/>
        <w:rPr>
          <w:rFonts w:ascii="Arial" w:hAnsi="Arial" w:cs="Arial"/>
          <w:b/>
        </w:rPr>
      </w:pPr>
      <w:r w:rsidRPr="00672FA5">
        <w:rPr>
          <w:rFonts w:ascii="Arial" w:hAnsi="Arial" w:cs="Arial"/>
          <w:i/>
          <w:sz w:val="20"/>
          <w:szCs w:val="20"/>
        </w:rPr>
        <w:t xml:space="preserve">Рисунок 3. Структура предложения по топонимическим районам города, </w:t>
      </w:r>
      <w:proofErr w:type="spellStart"/>
      <w:r w:rsidRPr="00672FA5">
        <w:rPr>
          <w:rFonts w:ascii="Arial" w:hAnsi="Arial" w:cs="Arial"/>
          <w:i/>
          <w:sz w:val="20"/>
          <w:szCs w:val="20"/>
        </w:rPr>
        <w:t>кв.м</w:t>
      </w:r>
      <w:proofErr w:type="spellEnd"/>
      <w:r w:rsidRPr="00672FA5">
        <w:rPr>
          <w:rFonts w:ascii="Arial" w:hAnsi="Arial" w:cs="Arial"/>
          <w:i/>
          <w:sz w:val="20"/>
          <w:szCs w:val="20"/>
        </w:rPr>
        <w:t xml:space="preserve">. </w:t>
      </w:r>
      <w:r w:rsidRPr="00023D94">
        <w:rPr>
          <w:rFonts w:ascii="Arial" w:hAnsi="Arial" w:cs="Arial"/>
          <w:i/>
          <w:color w:val="000000"/>
          <w:sz w:val="20"/>
          <w:szCs w:val="20"/>
        </w:rPr>
        <w:t>Источник: данные Информационно-аналитической системы «База новостроек Эксперт» ООО «ЕМТ Консалтинг».</w:t>
      </w:r>
    </w:p>
    <w:p w14:paraId="53C00E87" w14:textId="77777777" w:rsidR="00735E20" w:rsidRDefault="00735E20" w:rsidP="00605214">
      <w:pPr>
        <w:ind w:firstLine="708"/>
        <w:rPr>
          <w:rFonts w:ascii="Arial" w:hAnsi="Arial" w:cs="Arial"/>
          <w:b/>
        </w:rPr>
      </w:pPr>
    </w:p>
    <w:p w14:paraId="66DA70B6" w14:textId="77777777" w:rsidR="002D4EB1" w:rsidRPr="00672FA5" w:rsidRDefault="002D4EB1" w:rsidP="00FC6EF7">
      <w:pPr>
        <w:ind w:firstLine="708"/>
        <w:rPr>
          <w:rFonts w:ascii="Arial" w:hAnsi="Arial" w:cs="Arial"/>
          <w:b/>
        </w:rPr>
      </w:pPr>
      <w:r w:rsidRPr="006D19B9">
        <w:rPr>
          <w:rFonts w:ascii="Arial" w:hAnsi="Arial" w:cs="Arial"/>
          <w:b/>
        </w:rPr>
        <w:t>2.4. Структура предложения по технологии строительства</w:t>
      </w:r>
    </w:p>
    <w:p w14:paraId="6522EF6D" w14:textId="77777777" w:rsidR="00C6272E" w:rsidRDefault="00C6272E" w:rsidP="00C6272E">
      <w:pPr>
        <w:jc w:val="both"/>
        <w:rPr>
          <w:rFonts w:ascii="Arial" w:hAnsi="Arial" w:cs="Arial"/>
        </w:rPr>
      </w:pPr>
    </w:p>
    <w:p w14:paraId="0848055D" w14:textId="5E41B799" w:rsidR="00691F2E" w:rsidRDefault="00225A96" w:rsidP="00691F2E">
      <w:pPr>
        <w:ind w:firstLine="708"/>
        <w:jc w:val="both"/>
        <w:rPr>
          <w:rFonts w:ascii="Arial" w:hAnsi="Arial" w:cs="Arial"/>
        </w:rPr>
      </w:pPr>
      <w:r w:rsidRPr="00672FA5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8D01560" wp14:editId="01BCA6B5">
            <wp:simplePos x="0" y="0"/>
            <wp:positionH relativeFrom="margin">
              <wp:align>center</wp:align>
            </wp:positionH>
            <wp:positionV relativeFrom="paragraph">
              <wp:posOffset>986942</wp:posOffset>
            </wp:positionV>
            <wp:extent cx="6461125" cy="3159760"/>
            <wp:effectExtent l="0" t="0" r="0" b="2540"/>
            <wp:wrapSquare wrapText="bothSides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F2F" w:rsidRPr="00672FA5">
        <w:rPr>
          <w:rFonts w:ascii="Arial" w:hAnsi="Arial" w:cs="Arial"/>
        </w:rPr>
        <w:t>Многоэтажная жи</w:t>
      </w:r>
      <w:r w:rsidR="000F3C54" w:rsidRPr="00672FA5">
        <w:rPr>
          <w:rFonts w:ascii="Arial" w:hAnsi="Arial" w:cs="Arial"/>
        </w:rPr>
        <w:t>лая недвижимость в г. Ростове-на-Дону</w:t>
      </w:r>
      <w:r w:rsidR="00DB6F2F" w:rsidRPr="00672FA5">
        <w:rPr>
          <w:rFonts w:ascii="Arial" w:hAnsi="Arial" w:cs="Arial"/>
        </w:rPr>
        <w:t xml:space="preserve"> </w:t>
      </w:r>
      <w:r w:rsidR="000F3C54" w:rsidRPr="00672FA5">
        <w:rPr>
          <w:rFonts w:ascii="Arial" w:hAnsi="Arial" w:cs="Arial"/>
        </w:rPr>
        <w:t>возводится</w:t>
      </w:r>
      <w:r w:rsidR="00DB6F2F" w:rsidRPr="00672FA5">
        <w:rPr>
          <w:rFonts w:ascii="Arial" w:hAnsi="Arial" w:cs="Arial"/>
        </w:rPr>
        <w:t xml:space="preserve"> </w:t>
      </w:r>
      <w:r w:rsidR="00440920" w:rsidRPr="00672FA5">
        <w:rPr>
          <w:rFonts w:ascii="Arial" w:hAnsi="Arial" w:cs="Arial"/>
        </w:rPr>
        <w:t>по четырем</w:t>
      </w:r>
      <w:r w:rsidR="000F3C54" w:rsidRPr="00672FA5">
        <w:rPr>
          <w:rFonts w:ascii="Arial" w:hAnsi="Arial" w:cs="Arial"/>
        </w:rPr>
        <w:t xml:space="preserve"> технологиям: каркасно-монолитной</w:t>
      </w:r>
      <w:r w:rsidR="00AC1A28">
        <w:rPr>
          <w:rFonts w:ascii="Arial" w:hAnsi="Arial" w:cs="Arial"/>
        </w:rPr>
        <w:t>,</w:t>
      </w:r>
      <w:r w:rsidR="00440920" w:rsidRPr="00672FA5">
        <w:rPr>
          <w:rFonts w:ascii="Arial" w:hAnsi="Arial" w:cs="Arial"/>
        </w:rPr>
        <w:t xml:space="preserve"> кирпичной,</w:t>
      </w:r>
      <w:r w:rsidR="000F3C54" w:rsidRPr="00672FA5">
        <w:rPr>
          <w:rFonts w:ascii="Arial" w:hAnsi="Arial" w:cs="Arial"/>
        </w:rPr>
        <w:t xml:space="preserve"> панельной</w:t>
      </w:r>
      <w:r w:rsidR="00440920" w:rsidRPr="00672FA5">
        <w:rPr>
          <w:rFonts w:ascii="Arial" w:hAnsi="Arial" w:cs="Arial"/>
        </w:rPr>
        <w:t xml:space="preserve"> и объемно-блочной (ОБД)</w:t>
      </w:r>
      <w:r w:rsidR="00E30332">
        <w:rPr>
          <w:rFonts w:ascii="Arial" w:hAnsi="Arial" w:cs="Arial"/>
        </w:rPr>
        <w:t>. Наибольшее количество</w:t>
      </w:r>
      <w:r w:rsidR="0099195F" w:rsidRPr="00672FA5">
        <w:rPr>
          <w:rFonts w:ascii="Arial" w:hAnsi="Arial" w:cs="Arial"/>
        </w:rPr>
        <w:t xml:space="preserve"> жилья трад</w:t>
      </w:r>
      <w:r w:rsidR="007A3E98" w:rsidRPr="00672FA5">
        <w:rPr>
          <w:rFonts w:ascii="Arial" w:hAnsi="Arial" w:cs="Arial"/>
        </w:rPr>
        <w:t>иционно возводится по каркасно-монолитной</w:t>
      </w:r>
      <w:r w:rsidR="0099195F" w:rsidRPr="00672FA5">
        <w:rPr>
          <w:rFonts w:ascii="Arial" w:hAnsi="Arial" w:cs="Arial"/>
        </w:rPr>
        <w:t xml:space="preserve"> </w:t>
      </w:r>
      <w:r w:rsidR="00311523">
        <w:rPr>
          <w:rFonts w:ascii="Arial" w:hAnsi="Arial" w:cs="Arial"/>
        </w:rPr>
        <w:t>-</w:t>
      </w:r>
      <w:r w:rsidR="0099195F" w:rsidRPr="00672FA5">
        <w:rPr>
          <w:rFonts w:ascii="Arial" w:hAnsi="Arial" w:cs="Arial"/>
        </w:rPr>
        <w:t>технологии –</w:t>
      </w:r>
      <w:r w:rsidR="00FB2A34">
        <w:rPr>
          <w:rFonts w:ascii="Arial" w:hAnsi="Arial" w:cs="Arial"/>
        </w:rPr>
        <w:t xml:space="preserve"> </w:t>
      </w:r>
      <w:r w:rsidR="008029FC">
        <w:rPr>
          <w:rFonts w:ascii="Arial" w:hAnsi="Arial" w:cs="Arial"/>
        </w:rPr>
        <w:t>1 895 407</w:t>
      </w:r>
      <w:r w:rsidR="00604A68" w:rsidRPr="00672FA5">
        <w:rPr>
          <w:rFonts w:ascii="Arial" w:hAnsi="Arial" w:cs="Arial"/>
        </w:rPr>
        <w:t xml:space="preserve"> </w:t>
      </w:r>
      <w:proofErr w:type="spellStart"/>
      <w:r w:rsidR="00604A68" w:rsidRPr="00672FA5">
        <w:rPr>
          <w:rFonts w:ascii="Arial" w:hAnsi="Arial" w:cs="Arial"/>
        </w:rPr>
        <w:t>кв.м</w:t>
      </w:r>
      <w:proofErr w:type="spellEnd"/>
      <w:r w:rsidR="00604A68" w:rsidRPr="00672FA5">
        <w:rPr>
          <w:rFonts w:ascii="Arial" w:hAnsi="Arial" w:cs="Arial"/>
        </w:rPr>
        <w:t>.,</w:t>
      </w:r>
      <w:r w:rsidR="0018536A">
        <w:rPr>
          <w:rFonts w:ascii="Arial" w:hAnsi="Arial" w:cs="Arial"/>
        </w:rPr>
        <w:t xml:space="preserve"> </w:t>
      </w:r>
      <w:r w:rsidR="009364A6" w:rsidRPr="00672FA5">
        <w:rPr>
          <w:rFonts w:ascii="Arial" w:hAnsi="Arial" w:cs="Arial"/>
        </w:rPr>
        <w:t xml:space="preserve">из объемных блоков – </w:t>
      </w:r>
      <w:r w:rsidR="00435AB6">
        <w:rPr>
          <w:rFonts w:ascii="Arial" w:hAnsi="Arial" w:cs="Arial"/>
        </w:rPr>
        <w:t>1</w:t>
      </w:r>
      <w:r w:rsidR="008029FC">
        <w:rPr>
          <w:rFonts w:ascii="Arial" w:hAnsi="Arial" w:cs="Arial"/>
        </w:rPr>
        <w:t>37 664</w:t>
      </w:r>
      <w:r w:rsidR="009364A6" w:rsidRPr="00672FA5">
        <w:rPr>
          <w:rFonts w:ascii="Arial" w:hAnsi="Arial" w:cs="Arial"/>
        </w:rPr>
        <w:t xml:space="preserve"> </w:t>
      </w:r>
      <w:proofErr w:type="spellStart"/>
      <w:r w:rsidR="009364A6" w:rsidRPr="00672FA5">
        <w:rPr>
          <w:rFonts w:ascii="Arial" w:hAnsi="Arial" w:cs="Arial"/>
        </w:rPr>
        <w:t>кв.м</w:t>
      </w:r>
      <w:proofErr w:type="spellEnd"/>
      <w:r w:rsidR="009364A6" w:rsidRPr="00672FA5">
        <w:rPr>
          <w:rFonts w:ascii="Arial" w:hAnsi="Arial" w:cs="Arial"/>
        </w:rPr>
        <w:t>.</w:t>
      </w:r>
      <w:r w:rsidR="009364A6">
        <w:rPr>
          <w:rFonts w:ascii="Arial" w:hAnsi="Arial" w:cs="Arial"/>
        </w:rPr>
        <w:t xml:space="preserve">, </w:t>
      </w:r>
      <w:r w:rsidR="0047776A" w:rsidRPr="00672FA5">
        <w:rPr>
          <w:rFonts w:ascii="Arial" w:hAnsi="Arial" w:cs="Arial"/>
        </w:rPr>
        <w:t>п</w:t>
      </w:r>
      <w:r w:rsidR="0047776A">
        <w:rPr>
          <w:rFonts w:ascii="Arial" w:hAnsi="Arial" w:cs="Arial"/>
        </w:rPr>
        <w:t>о панельной технологии строится</w:t>
      </w:r>
      <w:r w:rsidR="0047776A" w:rsidRPr="00672FA5">
        <w:rPr>
          <w:rFonts w:ascii="Arial" w:hAnsi="Arial" w:cs="Arial"/>
        </w:rPr>
        <w:t xml:space="preserve"> </w:t>
      </w:r>
      <w:r w:rsidR="008029FC">
        <w:rPr>
          <w:rFonts w:ascii="Arial" w:hAnsi="Arial" w:cs="Arial"/>
        </w:rPr>
        <w:t>12 940</w:t>
      </w:r>
      <w:r w:rsidR="000753A9">
        <w:rPr>
          <w:rFonts w:ascii="Arial" w:hAnsi="Arial" w:cs="Arial"/>
        </w:rPr>
        <w:t xml:space="preserve"> </w:t>
      </w:r>
      <w:proofErr w:type="spellStart"/>
      <w:r w:rsidR="0047776A">
        <w:rPr>
          <w:rFonts w:ascii="Arial" w:hAnsi="Arial" w:cs="Arial"/>
        </w:rPr>
        <w:t>кв.м</w:t>
      </w:r>
      <w:proofErr w:type="spellEnd"/>
      <w:r w:rsidR="0047776A">
        <w:rPr>
          <w:rFonts w:ascii="Arial" w:hAnsi="Arial" w:cs="Arial"/>
        </w:rPr>
        <w:t xml:space="preserve">., </w:t>
      </w:r>
      <w:r w:rsidR="00311523">
        <w:rPr>
          <w:rFonts w:ascii="Arial" w:hAnsi="Arial" w:cs="Arial"/>
        </w:rPr>
        <w:t xml:space="preserve">из кирпича – </w:t>
      </w:r>
      <w:r w:rsidR="00BB3279">
        <w:rPr>
          <w:rFonts w:ascii="Arial" w:hAnsi="Arial" w:cs="Arial"/>
        </w:rPr>
        <w:t>58 640</w:t>
      </w:r>
      <w:r w:rsidR="002167B3">
        <w:rPr>
          <w:rFonts w:ascii="Arial" w:hAnsi="Arial" w:cs="Arial"/>
        </w:rPr>
        <w:t xml:space="preserve"> </w:t>
      </w:r>
      <w:proofErr w:type="spellStart"/>
      <w:r w:rsidR="00240981">
        <w:rPr>
          <w:rFonts w:ascii="Arial" w:hAnsi="Arial" w:cs="Arial"/>
        </w:rPr>
        <w:t>кв.м</w:t>
      </w:r>
      <w:proofErr w:type="spellEnd"/>
      <w:r w:rsidR="00240981">
        <w:rPr>
          <w:rFonts w:ascii="Arial" w:hAnsi="Arial" w:cs="Arial"/>
        </w:rPr>
        <w:t>.</w:t>
      </w:r>
    </w:p>
    <w:p w14:paraId="4E75488C" w14:textId="77777777" w:rsidR="006307A7" w:rsidRDefault="00DB5782" w:rsidP="00225A96">
      <w:pPr>
        <w:ind w:right="-1" w:firstLine="708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72FA5">
        <w:rPr>
          <w:rFonts w:ascii="Arial" w:hAnsi="Arial" w:cs="Arial"/>
          <w:i/>
          <w:sz w:val="20"/>
          <w:szCs w:val="20"/>
        </w:rPr>
        <w:t xml:space="preserve">Рисунок 4. Структура предложения по технологии строительства, </w:t>
      </w:r>
      <w:proofErr w:type="spellStart"/>
      <w:r w:rsidRPr="00672FA5">
        <w:rPr>
          <w:rFonts w:ascii="Arial" w:hAnsi="Arial" w:cs="Arial"/>
          <w:i/>
          <w:sz w:val="20"/>
          <w:szCs w:val="20"/>
        </w:rPr>
        <w:t>кв.м</w:t>
      </w:r>
      <w:proofErr w:type="spellEnd"/>
      <w:r w:rsidRPr="00672FA5">
        <w:rPr>
          <w:rFonts w:ascii="Arial" w:hAnsi="Arial" w:cs="Arial"/>
          <w:i/>
          <w:sz w:val="20"/>
          <w:szCs w:val="20"/>
        </w:rPr>
        <w:t>.</w:t>
      </w:r>
      <w:r w:rsidRPr="00672FA5">
        <w:rPr>
          <w:rFonts w:ascii="Arial" w:hAnsi="Arial" w:cs="Arial"/>
          <w:i/>
          <w:sz w:val="22"/>
          <w:szCs w:val="22"/>
        </w:rPr>
        <w:t xml:space="preserve"> </w:t>
      </w:r>
      <w:r w:rsidR="007E58E8" w:rsidRPr="007E58E8">
        <w:rPr>
          <w:rFonts w:ascii="Arial" w:hAnsi="Arial" w:cs="Arial"/>
          <w:i/>
          <w:color w:val="000000"/>
          <w:sz w:val="20"/>
          <w:szCs w:val="20"/>
        </w:rPr>
        <w:t>Источник: д</w:t>
      </w:r>
      <w:r w:rsidR="00023D94">
        <w:rPr>
          <w:rFonts w:ascii="Arial" w:hAnsi="Arial" w:cs="Arial"/>
          <w:i/>
          <w:color w:val="000000"/>
          <w:sz w:val="20"/>
          <w:szCs w:val="20"/>
        </w:rPr>
        <w:t xml:space="preserve">анные </w:t>
      </w:r>
      <w:r w:rsidR="00CC5B52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="00023D94">
        <w:rPr>
          <w:rFonts w:ascii="Arial" w:hAnsi="Arial" w:cs="Arial"/>
          <w:i/>
          <w:color w:val="000000"/>
          <w:sz w:val="20"/>
          <w:szCs w:val="20"/>
        </w:rPr>
        <w:t>Информационно-аналитическо</w:t>
      </w:r>
      <w:r w:rsidR="007E58E8" w:rsidRPr="007E58E8">
        <w:rPr>
          <w:rFonts w:ascii="Arial" w:hAnsi="Arial" w:cs="Arial"/>
          <w:i/>
          <w:color w:val="000000"/>
          <w:sz w:val="20"/>
          <w:szCs w:val="20"/>
        </w:rPr>
        <w:t>й системы «База новостроек Эксперт» ООО «ЕМТ Консалтинг».</w:t>
      </w:r>
    </w:p>
    <w:p w14:paraId="046CFFB3" w14:textId="77777777" w:rsidR="003C131D" w:rsidRDefault="003C131D" w:rsidP="00FC6EF7">
      <w:pPr>
        <w:ind w:firstLine="708"/>
        <w:rPr>
          <w:rFonts w:ascii="Arial" w:hAnsi="Arial" w:cs="Arial"/>
          <w:b/>
        </w:rPr>
      </w:pPr>
    </w:p>
    <w:p w14:paraId="649A2B86" w14:textId="77777777" w:rsidR="00691F2E" w:rsidRPr="00672FA5" w:rsidRDefault="002D4EB1" w:rsidP="00FC6EF7">
      <w:pPr>
        <w:ind w:firstLine="708"/>
        <w:rPr>
          <w:rFonts w:ascii="Arial" w:hAnsi="Arial" w:cs="Arial"/>
          <w:b/>
        </w:rPr>
      </w:pPr>
      <w:r w:rsidRPr="00672FA5">
        <w:rPr>
          <w:rFonts w:ascii="Arial" w:hAnsi="Arial" w:cs="Arial"/>
          <w:b/>
        </w:rPr>
        <w:t>2.5. Распределение объема предложения между застройщиками</w:t>
      </w:r>
    </w:p>
    <w:p w14:paraId="0984A80C" w14:textId="77777777" w:rsidR="003A0A86" w:rsidRPr="00672FA5" w:rsidRDefault="003A0A86" w:rsidP="00691F2E">
      <w:pPr>
        <w:rPr>
          <w:rFonts w:ascii="Arial" w:hAnsi="Arial" w:cs="Arial"/>
          <w:b/>
        </w:rPr>
      </w:pPr>
    </w:p>
    <w:p w14:paraId="412F8B35" w14:textId="4AA151FA" w:rsidR="00257D36" w:rsidRPr="00672FA5" w:rsidRDefault="00691F2E" w:rsidP="00D86F41">
      <w:pPr>
        <w:jc w:val="both"/>
        <w:rPr>
          <w:rFonts w:ascii="Arial" w:hAnsi="Arial" w:cs="Arial"/>
        </w:rPr>
      </w:pPr>
      <w:r w:rsidRPr="00672FA5">
        <w:rPr>
          <w:rFonts w:ascii="Arial" w:hAnsi="Arial" w:cs="Arial"/>
          <w:b/>
        </w:rPr>
        <w:tab/>
      </w:r>
      <w:r w:rsidR="00193FA8" w:rsidRPr="00672FA5">
        <w:rPr>
          <w:rFonts w:ascii="Arial" w:hAnsi="Arial" w:cs="Arial"/>
        </w:rPr>
        <w:t>Объем возводимого жилья</w:t>
      </w:r>
      <w:r w:rsidR="00CA5473" w:rsidRPr="00672FA5">
        <w:rPr>
          <w:rFonts w:ascii="Arial" w:hAnsi="Arial" w:cs="Arial"/>
        </w:rPr>
        <w:t xml:space="preserve"> в </w:t>
      </w:r>
      <w:r w:rsidR="001B4244">
        <w:rPr>
          <w:rFonts w:ascii="Arial" w:hAnsi="Arial" w:cs="Arial"/>
        </w:rPr>
        <w:t>дека</w:t>
      </w:r>
      <w:r w:rsidR="0099106A">
        <w:rPr>
          <w:rFonts w:ascii="Arial" w:hAnsi="Arial" w:cs="Arial"/>
        </w:rPr>
        <w:t>бре</w:t>
      </w:r>
      <w:r w:rsidR="00B55EB7">
        <w:rPr>
          <w:rFonts w:ascii="Arial" w:hAnsi="Arial" w:cs="Arial"/>
        </w:rPr>
        <w:t xml:space="preserve"> 201</w:t>
      </w:r>
      <w:r w:rsidR="00BF17B7">
        <w:rPr>
          <w:rFonts w:ascii="Arial" w:hAnsi="Arial" w:cs="Arial"/>
        </w:rPr>
        <w:t>8</w:t>
      </w:r>
      <w:r w:rsidR="00193FA8" w:rsidRPr="00672FA5">
        <w:rPr>
          <w:rFonts w:ascii="Arial" w:hAnsi="Arial" w:cs="Arial"/>
        </w:rPr>
        <w:t xml:space="preserve"> г. распределился среди крупнейши</w:t>
      </w:r>
      <w:r w:rsidR="00965732">
        <w:rPr>
          <w:rFonts w:ascii="Arial" w:hAnsi="Arial" w:cs="Arial"/>
        </w:rPr>
        <w:t>х девелоперов следующим образом:</w:t>
      </w:r>
      <w:r w:rsidR="00257D36" w:rsidRPr="00672FA5">
        <w:rPr>
          <w:rFonts w:ascii="Arial" w:hAnsi="Arial" w:cs="Arial"/>
        </w:rPr>
        <w:t xml:space="preserve"> </w:t>
      </w:r>
    </w:p>
    <w:p w14:paraId="57FC4898" w14:textId="77777777" w:rsidR="00BE40D0" w:rsidRPr="00672FA5" w:rsidRDefault="00BE40D0" w:rsidP="00D86F41">
      <w:pPr>
        <w:jc w:val="both"/>
        <w:rPr>
          <w:rFonts w:ascii="Arial" w:hAnsi="Arial" w:cs="Arial"/>
        </w:rPr>
      </w:pPr>
    </w:p>
    <w:p w14:paraId="0479CEFB" w14:textId="65881EF8" w:rsidR="00DB2577" w:rsidRPr="00672FA5" w:rsidRDefault="00BE40D0" w:rsidP="00EA2EB6">
      <w:pPr>
        <w:jc w:val="both"/>
        <w:rPr>
          <w:rFonts w:ascii="Arial" w:hAnsi="Arial" w:cs="Arial"/>
          <w:b/>
          <w:sz w:val="22"/>
          <w:szCs w:val="22"/>
        </w:rPr>
      </w:pPr>
      <w:r w:rsidRPr="00672FA5">
        <w:rPr>
          <w:rFonts w:ascii="Arial" w:hAnsi="Arial" w:cs="Arial"/>
          <w:b/>
          <w:sz w:val="22"/>
          <w:szCs w:val="22"/>
        </w:rPr>
        <w:t xml:space="preserve">Таблица </w:t>
      </w:r>
      <w:r w:rsidR="00C12DCC">
        <w:rPr>
          <w:rFonts w:ascii="Arial" w:hAnsi="Arial" w:cs="Arial"/>
          <w:b/>
          <w:sz w:val="22"/>
          <w:szCs w:val="22"/>
        </w:rPr>
        <w:t>2</w:t>
      </w:r>
      <w:r w:rsidRPr="00672FA5">
        <w:rPr>
          <w:rFonts w:ascii="Arial" w:hAnsi="Arial" w:cs="Arial"/>
          <w:b/>
          <w:sz w:val="22"/>
          <w:szCs w:val="22"/>
        </w:rPr>
        <w:t xml:space="preserve">. </w:t>
      </w:r>
      <w:r w:rsidR="00EA2EB6" w:rsidRPr="00672FA5">
        <w:rPr>
          <w:rFonts w:ascii="Arial" w:hAnsi="Arial" w:cs="Arial"/>
          <w:b/>
          <w:sz w:val="22"/>
          <w:szCs w:val="22"/>
        </w:rPr>
        <w:t>Топ-10 девелоперов</w:t>
      </w:r>
      <w:r w:rsidRPr="00672FA5">
        <w:rPr>
          <w:rFonts w:ascii="Arial" w:hAnsi="Arial" w:cs="Arial"/>
          <w:b/>
          <w:sz w:val="22"/>
          <w:szCs w:val="22"/>
        </w:rPr>
        <w:t xml:space="preserve"> г. Ростов-на-Дону по объему возводимого</w:t>
      </w:r>
      <w:r w:rsidR="00635BD6">
        <w:rPr>
          <w:rFonts w:ascii="Arial" w:hAnsi="Arial" w:cs="Arial"/>
          <w:b/>
          <w:sz w:val="22"/>
          <w:szCs w:val="22"/>
        </w:rPr>
        <w:t xml:space="preserve"> в </w:t>
      </w:r>
      <w:r w:rsidR="001B4244">
        <w:rPr>
          <w:rFonts w:ascii="Arial" w:hAnsi="Arial" w:cs="Arial"/>
          <w:b/>
          <w:sz w:val="22"/>
          <w:szCs w:val="22"/>
        </w:rPr>
        <w:t>дека</w:t>
      </w:r>
      <w:r w:rsidR="0099106A">
        <w:rPr>
          <w:rFonts w:ascii="Arial" w:hAnsi="Arial" w:cs="Arial"/>
          <w:b/>
          <w:sz w:val="22"/>
          <w:szCs w:val="22"/>
        </w:rPr>
        <w:t>бре</w:t>
      </w:r>
      <w:r w:rsidR="00EF62B0">
        <w:rPr>
          <w:rFonts w:ascii="Arial" w:hAnsi="Arial" w:cs="Arial"/>
          <w:b/>
          <w:sz w:val="22"/>
          <w:szCs w:val="22"/>
        </w:rPr>
        <w:t xml:space="preserve"> 201</w:t>
      </w:r>
      <w:r w:rsidR="009235D0">
        <w:rPr>
          <w:rFonts w:ascii="Arial" w:hAnsi="Arial" w:cs="Arial"/>
          <w:b/>
          <w:sz w:val="22"/>
          <w:szCs w:val="22"/>
        </w:rPr>
        <w:t>8</w:t>
      </w:r>
      <w:r w:rsidR="00EA2EB6" w:rsidRPr="00672FA5">
        <w:rPr>
          <w:rFonts w:ascii="Arial" w:hAnsi="Arial" w:cs="Arial"/>
          <w:b/>
          <w:sz w:val="22"/>
          <w:szCs w:val="22"/>
        </w:rPr>
        <w:t xml:space="preserve"> г.</w:t>
      </w:r>
      <w:r w:rsidRPr="00672FA5">
        <w:rPr>
          <w:rFonts w:ascii="Arial" w:hAnsi="Arial" w:cs="Arial"/>
          <w:b/>
          <w:sz w:val="22"/>
          <w:szCs w:val="22"/>
        </w:rPr>
        <w:t xml:space="preserve"> </w:t>
      </w:r>
      <w:r w:rsidR="00EA2EB6" w:rsidRPr="00672FA5">
        <w:rPr>
          <w:rFonts w:ascii="Arial" w:hAnsi="Arial" w:cs="Arial"/>
          <w:b/>
          <w:sz w:val="22"/>
          <w:szCs w:val="22"/>
        </w:rPr>
        <w:t xml:space="preserve">многоэтажного </w:t>
      </w:r>
      <w:r w:rsidRPr="00672FA5">
        <w:rPr>
          <w:rFonts w:ascii="Arial" w:hAnsi="Arial" w:cs="Arial"/>
          <w:b/>
          <w:sz w:val="22"/>
          <w:szCs w:val="22"/>
        </w:rPr>
        <w:t>жилья</w:t>
      </w:r>
    </w:p>
    <w:tbl>
      <w:tblPr>
        <w:tblW w:w="14818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1424"/>
        <w:gridCol w:w="5645"/>
        <w:gridCol w:w="3260"/>
        <w:gridCol w:w="4489"/>
      </w:tblGrid>
      <w:tr w:rsidR="00EA2EB6" w:rsidRPr="00672FA5" w14:paraId="64A8F318" w14:textId="77777777" w:rsidTr="00ED3774">
        <w:trPr>
          <w:gridAfter w:val="1"/>
          <w:wAfter w:w="4489" w:type="dxa"/>
          <w:trHeight w:val="649"/>
        </w:trPr>
        <w:tc>
          <w:tcPr>
            <w:tcW w:w="1424" w:type="dxa"/>
            <w:shd w:val="clear" w:color="auto" w:fill="F79646"/>
          </w:tcPr>
          <w:p w14:paraId="50062BE7" w14:textId="77777777" w:rsidR="00EA2EB6" w:rsidRPr="00672FA5" w:rsidRDefault="00EA2EB6" w:rsidP="00EA2EB6">
            <w:pPr>
              <w:jc w:val="center"/>
              <w:rPr>
                <w:rFonts w:ascii="Arial" w:hAnsi="Arial" w:cs="Arial"/>
                <w:b/>
              </w:rPr>
            </w:pPr>
            <w:r w:rsidRPr="00672FA5">
              <w:rPr>
                <w:rFonts w:ascii="Arial" w:hAnsi="Arial" w:cs="Arial"/>
                <w:b/>
              </w:rPr>
              <w:t>№ в рейтинге</w:t>
            </w:r>
          </w:p>
        </w:tc>
        <w:tc>
          <w:tcPr>
            <w:tcW w:w="5645" w:type="dxa"/>
            <w:tcBorders>
              <w:bottom w:val="single" w:sz="12" w:space="0" w:color="FFFFFF" w:themeColor="background1"/>
            </w:tcBorders>
            <w:shd w:val="clear" w:color="auto" w:fill="F79646"/>
            <w:vAlign w:val="center"/>
          </w:tcPr>
          <w:p w14:paraId="17CF2A04" w14:textId="77777777" w:rsidR="00EA2EB6" w:rsidRPr="00672FA5" w:rsidRDefault="00EA2EB6" w:rsidP="0064464D">
            <w:pPr>
              <w:jc w:val="center"/>
              <w:rPr>
                <w:rFonts w:ascii="Arial" w:hAnsi="Arial" w:cs="Arial"/>
                <w:b/>
              </w:rPr>
            </w:pPr>
            <w:r w:rsidRPr="00672FA5">
              <w:rPr>
                <w:rFonts w:ascii="Arial" w:hAnsi="Arial" w:cs="Arial"/>
                <w:b/>
              </w:rPr>
              <w:t>Девелопер</w:t>
            </w:r>
          </w:p>
        </w:tc>
        <w:tc>
          <w:tcPr>
            <w:tcW w:w="3260" w:type="dxa"/>
            <w:tcBorders>
              <w:bottom w:val="single" w:sz="12" w:space="0" w:color="FFFFFF" w:themeColor="background1"/>
            </w:tcBorders>
            <w:shd w:val="clear" w:color="auto" w:fill="F79646"/>
            <w:vAlign w:val="center"/>
          </w:tcPr>
          <w:p w14:paraId="018BA0EA" w14:textId="77777777" w:rsidR="00EA2EB6" w:rsidRPr="00672FA5" w:rsidRDefault="00A64175" w:rsidP="0064464D">
            <w:pPr>
              <w:jc w:val="center"/>
              <w:rPr>
                <w:rFonts w:ascii="Arial" w:hAnsi="Arial" w:cs="Arial"/>
                <w:b/>
              </w:rPr>
            </w:pPr>
            <w:r w:rsidRPr="00672FA5">
              <w:rPr>
                <w:rFonts w:ascii="Arial" w:hAnsi="Arial" w:cs="Arial"/>
                <w:b/>
              </w:rPr>
              <w:t>Общая площадь</w:t>
            </w:r>
            <w:r w:rsidR="00EA2EB6" w:rsidRPr="00672FA5">
              <w:rPr>
                <w:rFonts w:ascii="Arial" w:hAnsi="Arial" w:cs="Arial"/>
                <w:b/>
              </w:rPr>
              <w:t xml:space="preserve"> квартир</w:t>
            </w:r>
            <w:r w:rsidRPr="00672FA5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72FA5">
              <w:rPr>
                <w:rFonts w:ascii="Arial" w:hAnsi="Arial" w:cs="Arial"/>
                <w:b/>
              </w:rPr>
              <w:t>кв.м</w:t>
            </w:r>
            <w:proofErr w:type="spellEnd"/>
            <w:r w:rsidRPr="00672FA5">
              <w:rPr>
                <w:rFonts w:ascii="Arial" w:hAnsi="Arial" w:cs="Arial"/>
                <w:b/>
              </w:rPr>
              <w:t>.</w:t>
            </w:r>
          </w:p>
        </w:tc>
      </w:tr>
      <w:tr w:rsidR="001A4BAC" w:rsidRPr="00672FA5" w14:paraId="7C4B7194" w14:textId="77777777" w:rsidTr="00AF7FA2">
        <w:trPr>
          <w:trHeight w:val="317"/>
        </w:trPr>
        <w:tc>
          <w:tcPr>
            <w:tcW w:w="1424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82C180" w14:textId="3C36F586" w:rsidR="001A4BAC" w:rsidRPr="00AF7FA2" w:rsidRDefault="001A4BAC" w:rsidP="001A4B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3463260" w14:textId="7DCBDA7C" w:rsidR="001A4BAC" w:rsidRPr="00AF7FA2" w:rsidRDefault="001A4BAC" w:rsidP="001A4BAC">
            <w:pPr>
              <w:rPr>
                <w:rFonts w:ascii="Arial" w:hAnsi="Arial" w:cs="Arial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Московская Строительная Компания, ООО</w:t>
            </w:r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0775C6" w14:textId="4C61AACE" w:rsidR="001A4BAC" w:rsidRPr="00AF7FA2" w:rsidRDefault="001A4BAC" w:rsidP="001A4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189</w:t>
            </w:r>
            <w:r w:rsidR="00AF7FA2" w:rsidRPr="00AF7F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7FA2">
              <w:rPr>
                <w:rFonts w:ascii="Arial" w:hAnsi="Arial" w:cs="Arial"/>
                <w:sz w:val="22"/>
                <w:szCs w:val="22"/>
              </w:rPr>
              <w:t>219</w:t>
            </w:r>
          </w:p>
        </w:tc>
        <w:tc>
          <w:tcPr>
            <w:tcW w:w="4489" w:type="dxa"/>
            <w:tcBorders>
              <w:left w:val="single" w:sz="12" w:space="0" w:color="FFFFFF" w:themeColor="background1"/>
            </w:tcBorders>
            <w:vAlign w:val="center"/>
          </w:tcPr>
          <w:p w14:paraId="243E1229" w14:textId="77777777" w:rsidR="001A4BAC" w:rsidRPr="00672FA5" w:rsidRDefault="001A4BAC" w:rsidP="001A4BA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56C2" w:rsidRPr="00672FA5" w14:paraId="21D74BBF" w14:textId="77777777" w:rsidTr="00AF7FA2">
        <w:trPr>
          <w:trHeight w:val="317"/>
        </w:trPr>
        <w:tc>
          <w:tcPr>
            <w:tcW w:w="1424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6A4366" w14:textId="27ADDB64" w:rsidR="001B56C2" w:rsidRPr="00AF7FA2" w:rsidRDefault="001B56C2" w:rsidP="001B5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A85ED8" w14:textId="50A72A25" w:rsidR="001B56C2" w:rsidRPr="00AF7FA2" w:rsidRDefault="001B56C2" w:rsidP="001B56C2">
            <w:pPr>
              <w:rPr>
                <w:rFonts w:ascii="Arial" w:hAnsi="Arial" w:cs="Arial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ВКБ-Новостройки</w:t>
            </w:r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4B668E" w14:textId="38089B98" w:rsidR="001B56C2" w:rsidRPr="00AF7FA2" w:rsidRDefault="001B56C2" w:rsidP="001B5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171 789</w:t>
            </w:r>
          </w:p>
        </w:tc>
        <w:tc>
          <w:tcPr>
            <w:tcW w:w="4489" w:type="dxa"/>
            <w:tcBorders>
              <w:left w:val="single" w:sz="12" w:space="0" w:color="FFFFFF" w:themeColor="background1"/>
            </w:tcBorders>
            <w:vAlign w:val="center"/>
          </w:tcPr>
          <w:p w14:paraId="71AA0038" w14:textId="77777777" w:rsidR="001B56C2" w:rsidRPr="00672FA5" w:rsidRDefault="001B56C2" w:rsidP="001B56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56C2" w:rsidRPr="00672FA5" w14:paraId="219F930F" w14:textId="77777777" w:rsidTr="00AF7FA2">
        <w:trPr>
          <w:trHeight w:val="317"/>
        </w:trPr>
        <w:tc>
          <w:tcPr>
            <w:tcW w:w="1424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512DED" w14:textId="77F1102B" w:rsidR="001B56C2" w:rsidRPr="00AF7FA2" w:rsidRDefault="001B56C2" w:rsidP="001B56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65BE458" w14:textId="3C1A8825" w:rsidR="001B56C2" w:rsidRPr="00AF7FA2" w:rsidRDefault="001B56C2" w:rsidP="001B56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7FA2">
              <w:rPr>
                <w:rFonts w:ascii="Arial" w:hAnsi="Arial" w:cs="Arial"/>
                <w:sz w:val="22"/>
                <w:szCs w:val="22"/>
              </w:rPr>
              <w:t>ЮгСтройИнвест</w:t>
            </w:r>
            <w:proofErr w:type="spellEnd"/>
            <w:r w:rsidRPr="00AF7FA2">
              <w:rPr>
                <w:rFonts w:ascii="Arial" w:hAnsi="Arial" w:cs="Arial"/>
                <w:sz w:val="22"/>
                <w:szCs w:val="22"/>
              </w:rPr>
              <w:t>-Дон, ООО</w:t>
            </w:r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53D890" w14:textId="6EA4A50D" w:rsidR="001B56C2" w:rsidRPr="00AF7FA2" w:rsidRDefault="001B56C2" w:rsidP="001B5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163 784</w:t>
            </w:r>
          </w:p>
        </w:tc>
        <w:tc>
          <w:tcPr>
            <w:tcW w:w="4489" w:type="dxa"/>
            <w:tcBorders>
              <w:left w:val="single" w:sz="12" w:space="0" w:color="FFFFFF" w:themeColor="background1"/>
            </w:tcBorders>
            <w:vAlign w:val="center"/>
          </w:tcPr>
          <w:p w14:paraId="01A7E8EE" w14:textId="77777777" w:rsidR="001B56C2" w:rsidRPr="00672FA5" w:rsidRDefault="001B56C2" w:rsidP="001B56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56C2" w:rsidRPr="00672FA5" w14:paraId="40D60451" w14:textId="77777777" w:rsidTr="00AF7FA2">
        <w:trPr>
          <w:trHeight w:val="317"/>
        </w:trPr>
        <w:tc>
          <w:tcPr>
            <w:tcW w:w="1424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99C415" w14:textId="66D18D01" w:rsidR="001B56C2" w:rsidRPr="00AF7FA2" w:rsidRDefault="001B56C2" w:rsidP="001B56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043113" w14:textId="03FA9431" w:rsidR="001B56C2" w:rsidRPr="00AF7FA2" w:rsidRDefault="001B56C2" w:rsidP="001B56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7FA2">
              <w:rPr>
                <w:rFonts w:ascii="Arial" w:hAnsi="Arial" w:cs="Arial"/>
                <w:sz w:val="22"/>
                <w:szCs w:val="22"/>
              </w:rPr>
              <w:t>Доннефтестрой</w:t>
            </w:r>
            <w:proofErr w:type="spellEnd"/>
            <w:r w:rsidRPr="00AF7FA2">
              <w:rPr>
                <w:rFonts w:ascii="Arial" w:hAnsi="Arial" w:cs="Arial"/>
                <w:sz w:val="22"/>
                <w:szCs w:val="22"/>
              </w:rPr>
              <w:t xml:space="preserve"> СК, ООО</w:t>
            </w:r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BDB5868" w14:textId="153D66DC" w:rsidR="001B56C2" w:rsidRPr="00AF7FA2" w:rsidRDefault="001B56C2" w:rsidP="001B5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121 789</w:t>
            </w:r>
          </w:p>
        </w:tc>
        <w:tc>
          <w:tcPr>
            <w:tcW w:w="4489" w:type="dxa"/>
            <w:tcBorders>
              <w:left w:val="single" w:sz="12" w:space="0" w:color="FFFFFF" w:themeColor="background1"/>
            </w:tcBorders>
            <w:vAlign w:val="center"/>
          </w:tcPr>
          <w:p w14:paraId="68DB5197" w14:textId="77777777" w:rsidR="001B56C2" w:rsidRPr="00672FA5" w:rsidRDefault="001B56C2" w:rsidP="001B56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56C2" w:rsidRPr="00672FA5" w14:paraId="781E57EC" w14:textId="77777777" w:rsidTr="00AF7FA2">
        <w:trPr>
          <w:trHeight w:val="317"/>
        </w:trPr>
        <w:tc>
          <w:tcPr>
            <w:tcW w:w="1424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322BFD" w14:textId="5694399C" w:rsidR="001B56C2" w:rsidRPr="00AF7FA2" w:rsidRDefault="001B56C2" w:rsidP="001B56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CE3F62" w14:textId="48C855D6" w:rsidR="001B56C2" w:rsidRPr="00AF7FA2" w:rsidRDefault="001B56C2" w:rsidP="001B56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7FA2">
              <w:rPr>
                <w:rFonts w:ascii="Arial" w:hAnsi="Arial" w:cs="Arial"/>
                <w:sz w:val="22"/>
                <w:szCs w:val="22"/>
              </w:rPr>
              <w:t>Неометрия</w:t>
            </w:r>
            <w:proofErr w:type="spellEnd"/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6279F7" w14:textId="6F9FD44B" w:rsidR="001B56C2" w:rsidRPr="00AF7FA2" w:rsidRDefault="001B56C2" w:rsidP="001B5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98 871</w:t>
            </w:r>
          </w:p>
        </w:tc>
        <w:tc>
          <w:tcPr>
            <w:tcW w:w="4489" w:type="dxa"/>
            <w:tcBorders>
              <w:left w:val="single" w:sz="12" w:space="0" w:color="FFFFFF" w:themeColor="background1"/>
            </w:tcBorders>
            <w:vAlign w:val="center"/>
          </w:tcPr>
          <w:p w14:paraId="0DEDD558" w14:textId="77777777" w:rsidR="001B56C2" w:rsidRPr="00672FA5" w:rsidRDefault="001B56C2" w:rsidP="001B56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56C2" w:rsidRPr="00672FA5" w14:paraId="1D646D19" w14:textId="77777777" w:rsidTr="00AF7FA2">
        <w:trPr>
          <w:trHeight w:val="317"/>
        </w:trPr>
        <w:tc>
          <w:tcPr>
            <w:tcW w:w="1424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7077EE" w14:textId="0B6D1667" w:rsidR="001B56C2" w:rsidRPr="00AF7FA2" w:rsidRDefault="001B56C2" w:rsidP="001B56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B5E3DE" w14:textId="0F8E0964" w:rsidR="001B56C2" w:rsidRPr="00AF7FA2" w:rsidRDefault="001B56C2" w:rsidP="001B56C2">
            <w:pPr>
              <w:rPr>
                <w:rFonts w:ascii="Arial" w:hAnsi="Arial" w:cs="Arial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Галактика, ООО</w:t>
            </w:r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F37F9B" w14:textId="61A0414C" w:rsidR="001B56C2" w:rsidRPr="00AF7FA2" w:rsidRDefault="001B56C2" w:rsidP="001B5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94 366</w:t>
            </w:r>
          </w:p>
        </w:tc>
        <w:tc>
          <w:tcPr>
            <w:tcW w:w="4489" w:type="dxa"/>
            <w:tcBorders>
              <w:left w:val="single" w:sz="12" w:space="0" w:color="FFFFFF" w:themeColor="background1"/>
            </w:tcBorders>
            <w:vAlign w:val="center"/>
          </w:tcPr>
          <w:p w14:paraId="027353D9" w14:textId="77777777" w:rsidR="001B56C2" w:rsidRPr="00672FA5" w:rsidRDefault="001B56C2" w:rsidP="001B56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56C2" w:rsidRPr="00672FA5" w14:paraId="1DFF5A20" w14:textId="77777777" w:rsidTr="00AF7FA2">
        <w:trPr>
          <w:trHeight w:val="317"/>
        </w:trPr>
        <w:tc>
          <w:tcPr>
            <w:tcW w:w="1424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0BA1394" w14:textId="643361C7" w:rsidR="001B56C2" w:rsidRPr="00AF7FA2" w:rsidRDefault="001B56C2" w:rsidP="001B56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6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8DE7C9" w14:textId="4D24DFF3" w:rsidR="001B56C2" w:rsidRPr="00AF7FA2" w:rsidRDefault="001B56C2" w:rsidP="001B56C2">
            <w:pPr>
              <w:rPr>
                <w:rFonts w:ascii="Arial" w:hAnsi="Arial" w:cs="Arial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10-ГПЗ, СК, ООО</w:t>
            </w:r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801EDBF" w14:textId="5BF5EAC8" w:rsidR="001B56C2" w:rsidRPr="00AF7FA2" w:rsidRDefault="001B56C2" w:rsidP="001B5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92 072</w:t>
            </w:r>
          </w:p>
        </w:tc>
        <w:tc>
          <w:tcPr>
            <w:tcW w:w="4489" w:type="dxa"/>
            <w:tcBorders>
              <w:left w:val="single" w:sz="12" w:space="0" w:color="FFFFFF" w:themeColor="background1"/>
            </w:tcBorders>
            <w:vAlign w:val="center"/>
          </w:tcPr>
          <w:p w14:paraId="7D0AAF98" w14:textId="77777777" w:rsidR="001B56C2" w:rsidRPr="00672FA5" w:rsidRDefault="001B56C2" w:rsidP="001B56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56C2" w:rsidRPr="00672FA5" w14:paraId="6D4437C0" w14:textId="77777777" w:rsidTr="00AF7FA2">
        <w:trPr>
          <w:trHeight w:val="317"/>
        </w:trPr>
        <w:tc>
          <w:tcPr>
            <w:tcW w:w="1424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69DF14" w14:textId="599DE380" w:rsidR="001B56C2" w:rsidRPr="00AF7FA2" w:rsidRDefault="001B56C2" w:rsidP="001B56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9FF8E0" w14:textId="635C4C43" w:rsidR="001B56C2" w:rsidRPr="00AF7FA2" w:rsidRDefault="001B56C2" w:rsidP="001B56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ЮгСпецСтрой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ООО</w:t>
            </w:r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1B97E5" w14:textId="2415C45E" w:rsidR="001B56C2" w:rsidRPr="00AF7FA2" w:rsidRDefault="001B56C2" w:rsidP="001B5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61 981</w:t>
            </w:r>
          </w:p>
        </w:tc>
        <w:tc>
          <w:tcPr>
            <w:tcW w:w="4489" w:type="dxa"/>
            <w:tcBorders>
              <w:left w:val="single" w:sz="12" w:space="0" w:color="FFFFFF" w:themeColor="background1"/>
            </w:tcBorders>
            <w:vAlign w:val="center"/>
          </w:tcPr>
          <w:p w14:paraId="169F0309" w14:textId="77777777" w:rsidR="001B56C2" w:rsidRPr="00672FA5" w:rsidRDefault="001B56C2" w:rsidP="001B56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56C2" w:rsidRPr="00672FA5" w14:paraId="4EBDD2F1" w14:textId="77777777" w:rsidTr="00AF7FA2">
        <w:trPr>
          <w:trHeight w:val="317"/>
        </w:trPr>
        <w:tc>
          <w:tcPr>
            <w:tcW w:w="1424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1BA587" w14:textId="51EFC333" w:rsidR="001B56C2" w:rsidRPr="00AF7FA2" w:rsidRDefault="001B56C2" w:rsidP="001B56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8AA11B8" w14:textId="55549C55" w:rsidR="001B56C2" w:rsidRPr="00AF7FA2" w:rsidRDefault="001B56C2" w:rsidP="001B56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7FA2">
              <w:rPr>
                <w:rFonts w:ascii="Arial" w:hAnsi="Arial" w:cs="Arial"/>
                <w:sz w:val="22"/>
                <w:szCs w:val="22"/>
              </w:rPr>
              <w:t>Донстрой</w:t>
            </w:r>
            <w:proofErr w:type="spellEnd"/>
            <w:r w:rsidRPr="00AF7FA2">
              <w:rPr>
                <w:rFonts w:ascii="Arial" w:hAnsi="Arial" w:cs="Arial"/>
                <w:sz w:val="22"/>
                <w:szCs w:val="22"/>
              </w:rPr>
              <w:t>, ООО</w:t>
            </w:r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F76AC6B" w14:textId="2EE72455" w:rsidR="001B56C2" w:rsidRPr="00AF7FA2" w:rsidRDefault="001B56C2" w:rsidP="001B5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42 208</w:t>
            </w:r>
          </w:p>
        </w:tc>
        <w:tc>
          <w:tcPr>
            <w:tcW w:w="4489" w:type="dxa"/>
            <w:tcBorders>
              <w:left w:val="single" w:sz="12" w:space="0" w:color="FFFFFF" w:themeColor="background1"/>
            </w:tcBorders>
            <w:vAlign w:val="center"/>
          </w:tcPr>
          <w:p w14:paraId="56C13FEA" w14:textId="77777777" w:rsidR="001B56C2" w:rsidRPr="00672FA5" w:rsidRDefault="001B56C2" w:rsidP="001B56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56C2" w:rsidRPr="00672FA5" w14:paraId="63E6A889" w14:textId="77777777" w:rsidTr="00AF7FA2">
        <w:trPr>
          <w:trHeight w:val="317"/>
        </w:trPr>
        <w:tc>
          <w:tcPr>
            <w:tcW w:w="1424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5246B5" w14:textId="2BE28D40" w:rsidR="001B56C2" w:rsidRPr="00AF7FA2" w:rsidRDefault="001B56C2" w:rsidP="001B56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FA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6F81D1" w14:textId="49E54BE3" w:rsidR="001B56C2" w:rsidRPr="00AF7FA2" w:rsidRDefault="001B56C2" w:rsidP="001B56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Зодчий, ООО</w:t>
            </w:r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D416A0" w14:textId="41B99A23" w:rsidR="001B56C2" w:rsidRPr="00AF7FA2" w:rsidRDefault="001B56C2" w:rsidP="001B5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41 736</w:t>
            </w:r>
          </w:p>
        </w:tc>
        <w:tc>
          <w:tcPr>
            <w:tcW w:w="4489" w:type="dxa"/>
            <w:tcBorders>
              <w:left w:val="single" w:sz="12" w:space="0" w:color="FFFFFF" w:themeColor="background1"/>
            </w:tcBorders>
            <w:vAlign w:val="center"/>
          </w:tcPr>
          <w:p w14:paraId="0974E0F4" w14:textId="77777777" w:rsidR="001B56C2" w:rsidRPr="00672FA5" w:rsidRDefault="001B56C2" w:rsidP="001B56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2DC7CF1" w14:textId="22B40A3E" w:rsidR="00211506" w:rsidRDefault="00C12DCC" w:rsidP="00BE40D0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Источник:</w:t>
      </w:r>
      <w:r w:rsidR="007E58E8" w:rsidRPr="007E58E8">
        <w:rPr>
          <w:rFonts w:ascii="Arial" w:hAnsi="Arial" w:cs="Arial"/>
          <w:i/>
          <w:color w:val="000000"/>
          <w:sz w:val="20"/>
          <w:szCs w:val="20"/>
        </w:rPr>
        <w:t xml:space="preserve"> данные Информационно-аналитический системы «База новостроек Эксперт» ООО «ЕМТ Консалтинг».</w:t>
      </w:r>
    </w:p>
    <w:p w14:paraId="6FF9A192" w14:textId="77777777" w:rsidR="00161EBB" w:rsidRDefault="00161EBB" w:rsidP="00BE40D0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69365C26" w14:textId="6497BFBE" w:rsidR="00EC43E2" w:rsidRPr="00672FA5" w:rsidRDefault="00EC43E2" w:rsidP="00FC6EF7">
      <w:pPr>
        <w:ind w:firstLine="708"/>
        <w:jc w:val="both"/>
        <w:rPr>
          <w:rFonts w:ascii="Arial" w:hAnsi="Arial" w:cs="Arial"/>
          <w:b/>
        </w:rPr>
      </w:pPr>
      <w:r w:rsidRPr="00672FA5">
        <w:rPr>
          <w:rFonts w:ascii="Arial" w:hAnsi="Arial" w:cs="Arial"/>
          <w:b/>
        </w:rPr>
        <w:t xml:space="preserve">3. Ценовой анализ </w:t>
      </w:r>
    </w:p>
    <w:p w14:paraId="657A0009" w14:textId="09181FD9" w:rsidR="00EC43E2" w:rsidRPr="00672FA5" w:rsidRDefault="00EC43E2" w:rsidP="00FC6EF7">
      <w:pPr>
        <w:ind w:firstLine="708"/>
        <w:jc w:val="both"/>
        <w:rPr>
          <w:rFonts w:ascii="Arial" w:hAnsi="Arial" w:cs="Arial"/>
          <w:b/>
        </w:rPr>
      </w:pPr>
      <w:r w:rsidRPr="00672FA5">
        <w:rPr>
          <w:rFonts w:ascii="Arial" w:hAnsi="Arial" w:cs="Arial"/>
          <w:b/>
        </w:rPr>
        <w:t xml:space="preserve">3.1. </w:t>
      </w:r>
      <w:r w:rsidR="002F341C">
        <w:rPr>
          <w:rFonts w:ascii="Arial" w:hAnsi="Arial" w:cs="Arial"/>
          <w:b/>
        </w:rPr>
        <w:t>Средн</w:t>
      </w:r>
      <w:r w:rsidR="004119F5">
        <w:rPr>
          <w:rFonts w:ascii="Arial" w:hAnsi="Arial" w:cs="Arial"/>
          <w:b/>
        </w:rPr>
        <w:t>евзвешенная</w:t>
      </w:r>
      <w:r w:rsidR="002F341C">
        <w:rPr>
          <w:rFonts w:ascii="Arial" w:hAnsi="Arial" w:cs="Arial"/>
          <w:b/>
        </w:rPr>
        <w:t xml:space="preserve"> цена в </w:t>
      </w:r>
      <w:r w:rsidR="00161EBB">
        <w:rPr>
          <w:rFonts w:ascii="Arial" w:hAnsi="Arial" w:cs="Arial"/>
          <w:b/>
        </w:rPr>
        <w:t>дека</w:t>
      </w:r>
      <w:r w:rsidR="00983899">
        <w:rPr>
          <w:rFonts w:ascii="Arial" w:hAnsi="Arial" w:cs="Arial"/>
          <w:b/>
        </w:rPr>
        <w:t>бре</w:t>
      </w:r>
      <w:r w:rsidR="00E335AE">
        <w:rPr>
          <w:rFonts w:ascii="Arial" w:hAnsi="Arial" w:cs="Arial"/>
          <w:b/>
        </w:rPr>
        <w:t xml:space="preserve"> 201</w:t>
      </w:r>
      <w:r w:rsidR="002A4EA7">
        <w:rPr>
          <w:rFonts w:ascii="Arial" w:hAnsi="Arial" w:cs="Arial"/>
          <w:b/>
        </w:rPr>
        <w:t>8</w:t>
      </w:r>
      <w:r w:rsidRPr="00672FA5">
        <w:rPr>
          <w:rFonts w:ascii="Arial" w:hAnsi="Arial" w:cs="Arial"/>
          <w:b/>
        </w:rPr>
        <w:t xml:space="preserve"> г.</w:t>
      </w:r>
    </w:p>
    <w:p w14:paraId="14603822" w14:textId="77777777" w:rsidR="00CA638C" w:rsidRPr="00672FA5" w:rsidRDefault="00CA638C" w:rsidP="00EC43E2">
      <w:pPr>
        <w:jc w:val="both"/>
        <w:rPr>
          <w:rFonts w:ascii="Arial" w:hAnsi="Arial" w:cs="Arial"/>
          <w:b/>
        </w:rPr>
      </w:pPr>
    </w:p>
    <w:p w14:paraId="4A56222E" w14:textId="2806DB62" w:rsidR="00B971F3" w:rsidRDefault="00CA5473" w:rsidP="00FC6EF7">
      <w:pPr>
        <w:widowControl w:val="0"/>
        <w:ind w:firstLine="708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>В</w:t>
      </w:r>
      <w:r w:rsidR="004119F5">
        <w:rPr>
          <w:rFonts w:ascii="Arial" w:hAnsi="Arial" w:cs="Arial"/>
        </w:rPr>
        <w:t xml:space="preserve"> </w:t>
      </w:r>
      <w:r w:rsidR="00161EBB">
        <w:rPr>
          <w:rFonts w:ascii="Arial" w:hAnsi="Arial" w:cs="Arial"/>
        </w:rPr>
        <w:t>дека</w:t>
      </w:r>
      <w:r w:rsidR="00983899">
        <w:rPr>
          <w:rFonts w:ascii="Arial" w:hAnsi="Arial" w:cs="Arial"/>
        </w:rPr>
        <w:t>бре</w:t>
      </w:r>
      <w:r w:rsidR="00EC43E2" w:rsidRPr="00672FA5">
        <w:rPr>
          <w:rFonts w:ascii="Arial" w:hAnsi="Arial" w:cs="Arial"/>
        </w:rPr>
        <w:t xml:space="preserve"> 201</w:t>
      </w:r>
      <w:r w:rsidR="002A4EA7">
        <w:rPr>
          <w:rFonts w:ascii="Arial" w:hAnsi="Arial" w:cs="Arial"/>
        </w:rPr>
        <w:t>8</w:t>
      </w:r>
      <w:r w:rsidR="001829B4">
        <w:rPr>
          <w:rFonts w:ascii="Arial" w:hAnsi="Arial" w:cs="Arial"/>
        </w:rPr>
        <w:t xml:space="preserve"> г. </w:t>
      </w:r>
      <w:r w:rsidR="004119F5">
        <w:rPr>
          <w:rFonts w:ascii="Arial" w:hAnsi="Arial" w:cs="Arial"/>
        </w:rPr>
        <w:t>средневзвешенная</w:t>
      </w:r>
      <w:r w:rsidR="001829B4">
        <w:rPr>
          <w:rFonts w:ascii="Arial" w:hAnsi="Arial" w:cs="Arial"/>
        </w:rPr>
        <w:t xml:space="preserve"> цена одного квадратного метра</w:t>
      </w:r>
      <w:r w:rsidR="00EC43E2" w:rsidRPr="00672FA5">
        <w:rPr>
          <w:rFonts w:ascii="Arial" w:hAnsi="Arial" w:cs="Arial"/>
        </w:rPr>
        <w:t xml:space="preserve"> на первичном рынке многоэтажной ж</w:t>
      </w:r>
      <w:r w:rsidR="006F22FE" w:rsidRPr="00672FA5">
        <w:rPr>
          <w:rFonts w:ascii="Arial" w:hAnsi="Arial" w:cs="Arial"/>
        </w:rPr>
        <w:t xml:space="preserve">илой недвижимости составила </w:t>
      </w:r>
      <w:bookmarkStart w:id="0" w:name="_Hlk526453573"/>
      <w:r w:rsidR="004119F5">
        <w:rPr>
          <w:rFonts w:ascii="Arial" w:hAnsi="Arial" w:cs="Arial"/>
        </w:rPr>
        <w:t>5</w:t>
      </w:r>
      <w:r w:rsidR="00161EBB">
        <w:rPr>
          <w:rFonts w:ascii="Arial" w:hAnsi="Arial" w:cs="Arial"/>
        </w:rPr>
        <w:t>0 551</w:t>
      </w:r>
      <w:r w:rsidR="00EC43E2" w:rsidRPr="00672FA5">
        <w:rPr>
          <w:rFonts w:ascii="Arial" w:hAnsi="Arial" w:cs="Arial"/>
        </w:rPr>
        <w:t xml:space="preserve"> </w:t>
      </w:r>
      <w:bookmarkEnd w:id="0"/>
      <w:r w:rsidR="00EC43E2" w:rsidRPr="00672FA5">
        <w:rPr>
          <w:rFonts w:ascii="Arial" w:hAnsi="Arial" w:cs="Arial"/>
        </w:rPr>
        <w:t>руб.</w:t>
      </w:r>
      <w:r w:rsidR="00821F21">
        <w:rPr>
          <w:rFonts w:ascii="Arial" w:hAnsi="Arial" w:cs="Arial"/>
        </w:rPr>
        <w:t xml:space="preserve"> </w:t>
      </w:r>
    </w:p>
    <w:p w14:paraId="656A1088" w14:textId="77777777" w:rsidR="004119F5" w:rsidRDefault="004119F5" w:rsidP="00FC6EF7">
      <w:pPr>
        <w:widowControl w:val="0"/>
        <w:ind w:firstLine="708"/>
        <w:jc w:val="both"/>
        <w:rPr>
          <w:rFonts w:ascii="Arial" w:hAnsi="Arial" w:cs="Arial"/>
          <w:b/>
        </w:rPr>
      </w:pPr>
    </w:p>
    <w:p w14:paraId="310918BC" w14:textId="77777777" w:rsidR="00CA638C" w:rsidRDefault="00EC43E2" w:rsidP="00FC6EF7">
      <w:pPr>
        <w:widowControl w:val="0"/>
        <w:ind w:firstLine="708"/>
        <w:jc w:val="both"/>
        <w:rPr>
          <w:rFonts w:ascii="Arial" w:hAnsi="Arial" w:cs="Arial"/>
          <w:b/>
        </w:rPr>
      </w:pPr>
      <w:r w:rsidRPr="00672FA5">
        <w:rPr>
          <w:rFonts w:ascii="Arial" w:hAnsi="Arial" w:cs="Arial"/>
          <w:b/>
        </w:rPr>
        <w:t>3.2. Распределение цен по классам жилья</w:t>
      </w:r>
    </w:p>
    <w:p w14:paraId="4506AA48" w14:textId="77777777" w:rsidR="004E53CD" w:rsidRPr="00F95E49" w:rsidRDefault="004E53CD" w:rsidP="00FC6EF7">
      <w:pPr>
        <w:widowControl w:val="0"/>
        <w:ind w:firstLine="708"/>
        <w:jc w:val="both"/>
        <w:rPr>
          <w:rFonts w:ascii="Arial" w:hAnsi="Arial" w:cs="Arial"/>
          <w:b/>
        </w:rPr>
      </w:pPr>
    </w:p>
    <w:p w14:paraId="2BBF58A9" w14:textId="77777777" w:rsidR="00EC43E2" w:rsidRDefault="00EC43E2" w:rsidP="00F95E49">
      <w:pPr>
        <w:widowControl w:val="0"/>
        <w:ind w:firstLine="708"/>
        <w:jc w:val="both"/>
        <w:rPr>
          <w:rFonts w:ascii="Arial" w:hAnsi="Arial" w:cs="Arial"/>
        </w:rPr>
      </w:pPr>
      <w:r w:rsidRPr="00672FA5">
        <w:rPr>
          <w:rFonts w:ascii="Arial" w:hAnsi="Arial" w:cs="Arial"/>
        </w:rPr>
        <w:t xml:space="preserve">Распределение цен по классам </w:t>
      </w:r>
      <w:r w:rsidR="00EB1D3E" w:rsidRPr="00672FA5">
        <w:rPr>
          <w:rFonts w:ascii="Arial" w:hAnsi="Arial" w:cs="Arial"/>
        </w:rPr>
        <w:t>жилья представлено на диаграмме (рис. 5</w:t>
      </w:r>
      <w:r w:rsidRPr="00672FA5">
        <w:rPr>
          <w:rFonts w:ascii="Arial" w:hAnsi="Arial" w:cs="Arial"/>
        </w:rPr>
        <w:t>).</w:t>
      </w:r>
    </w:p>
    <w:p w14:paraId="66B91054" w14:textId="77777777" w:rsidR="00B34AD2" w:rsidRPr="00672FA5" w:rsidRDefault="00B34AD2" w:rsidP="00F95E49">
      <w:pPr>
        <w:widowControl w:val="0"/>
        <w:ind w:firstLine="708"/>
        <w:jc w:val="both"/>
        <w:rPr>
          <w:rFonts w:ascii="Arial" w:hAnsi="Arial" w:cs="Arial"/>
        </w:rPr>
      </w:pPr>
    </w:p>
    <w:p w14:paraId="64B4448C" w14:textId="77777777" w:rsidR="007E58E8" w:rsidRDefault="00EC43E2" w:rsidP="00EC43E2">
      <w:pPr>
        <w:widowControl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72FA5">
        <w:rPr>
          <w:rFonts w:ascii="Arial" w:hAnsi="Arial" w:cs="Arial"/>
          <w:noProof/>
        </w:rPr>
        <w:drawing>
          <wp:inline distT="0" distB="0" distL="0" distR="0" wp14:anchorId="04A2C97C" wp14:editId="2841056E">
            <wp:extent cx="6478270" cy="2828925"/>
            <wp:effectExtent l="0" t="0" r="0" b="0"/>
            <wp:docPr id="12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672FA5">
        <w:rPr>
          <w:rFonts w:ascii="Arial" w:hAnsi="Arial" w:cs="Arial"/>
          <w:i/>
          <w:sz w:val="20"/>
          <w:szCs w:val="20"/>
        </w:rPr>
        <w:t>Рисунок</w:t>
      </w:r>
      <w:r w:rsidR="001F72EB" w:rsidRPr="00672FA5">
        <w:rPr>
          <w:rFonts w:ascii="Arial" w:hAnsi="Arial" w:cs="Arial"/>
          <w:i/>
          <w:sz w:val="20"/>
          <w:szCs w:val="20"/>
        </w:rPr>
        <w:t xml:space="preserve"> </w:t>
      </w:r>
      <w:r w:rsidRPr="00672FA5">
        <w:rPr>
          <w:rFonts w:ascii="Arial" w:hAnsi="Arial" w:cs="Arial"/>
          <w:i/>
          <w:sz w:val="20"/>
          <w:szCs w:val="20"/>
        </w:rPr>
        <w:t xml:space="preserve">5. Распределение цен по классам жилья, руб. за </w:t>
      </w:r>
      <w:proofErr w:type="spellStart"/>
      <w:r w:rsidRPr="00672FA5">
        <w:rPr>
          <w:rFonts w:ascii="Arial" w:hAnsi="Arial" w:cs="Arial"/>
          <w:i/>
          <w:sz w:val="20"/>
          <w:szCs w:val="20"/>
        </w:rPr>
        <w:t>кв.м</w:t>
      </w:r>
      <w:proofErr w:type="spellEnd"/>
      <w:r w:rsidRPr="00672FA5">
        <w:rPr>
          <w:rFonts w:ascii="Arial" w:hAnsi="Arial" w:cs="Arial"/>
          <w:i/>
          <w:sz w:val="20"/>
          <w:szCs w:val="20"/>
        </w:rPr>
        <w:t>.</w:t>
      </w:r>
      <w:r w:rsidR="001F72EB" w:rsidRPr="00672FA5">
        <w:rPr>
          <w:rFonts w:ascii="Arial" w:hAnsi="Arial" w:cs="Arial"/>
          <w:i/>
          <w:sz w:val="20"/>
          <w:szCs w:val="20"/>
        </w:rPr>
        <w:t xml:space="preserve"> </w:t>
      </w:r>
      <w:r w:rsidR="007E58E8" w:rsidRPr="007E58E8">
        <w:rPr>
          <w:rFonts w:ascii="Arial" w:hAnsi="Arial" w:cs="Arial"/>
          <w:i/>
          <w:color w:val="000000"/>
          <w:sz w:val="20"/>
          <w:szCs w:val="20"/>
        </w:rPr>
        <w:t>Источник: д</w:t>
      </w:r>
      <w:r w:rsidR="00023D94">
        <w:rPr>
          <w:rFonts w:ascii="Arial" w:hAnsi="Arial" w:cs="Arial"/>
          <w:i/>
          <w:color w:val="000000"/>
          <w:sz w:val="20"/>
          <w:szCs w:val="20"/>
        </w:rPr>
        <w:t>анные Информационно-аналитическо</w:t>
      </w:r>
      <w:r w:rsidR="007E58E8" w:rsidRPr="007E58E8">
        <w:rPr>
          <w:rFonts w:ascii="Arial" w:hAnsi="Arial" w:cs="Arial"/>
          <w:i/>
          <w:color w:val="000000"/>
          <w:sz w:val="20"/>
          <w:szCs w:val="20"/>
        </w:rPr>
        <w:t>й системы «База новостроек Эксперт» ООО «ЕМТ Консалтинг».</w:t>
      </w:r>
    </w:p>
    <w:p w14:paraId="72B6AD7C" w14:textId="77777777" w:rsidR="006C1A5A" w:rsidRDefault="006C1A5A" w:rsidP="00EC43E2">
      <w:pPr>
        <w:widowControl w:val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652A6D33" w14:textId="77777777" w:rsidR="006A3304" w:rsidRDefault="00E2182F" w:rsidP="006A3304">
      <w:pPr>
        <w:widowControl w:val="0"/>
        <w:ind w:firstLine="708"/>
        <w:jc w:val="both"/>
        <w:rPr>
          <w:rFonts w:ascii="Arial" w:hAnsi="Arial" w:cs="Arial"/>
          <w:b/>
        </w:rPr>
      </w:pPr>
      <w:r w:rsidRPr="00CE5B2A">
        <w:rPr>
          <w:rFonts w:ascii="Arial" w:hAnsi="Arial" w:cs="Arial"/>
          <w:b/>
        </w:rPr>
        <w:t>3.3</w:t>
      </w:r>
      <w:r w:rsidR="009E498D" w:rsidRPr="00CE5B2A">
        <w:rPr>
          <w:rFonts w:ascii="Arial" w:hAnsi="Arial" w:cs="Arial"/>
          <w:b/>
        </w:rPr>
        <w:t xml:space="preserve">. </w:t>
      </w:r>
      <w:r w:rsidR="006A3304" w:rsidRPr="00CE5B2A">
        <w:rPr>
          <w:rFonts w:ascii="Arial" w:hAnsi="Arial" w:cs="Arial"/>
          <w:b/>
        </w:rPr>
        <w:t xml:space="preserve">Распределение цен </w:t>
      </w:r>
      <w:r w:rsidR="009E498D" w:rsidRPr="00CE5B2A">
        <w:rPr>
          <w:rFonts w:ascii="Arial" w:hAnsi="Arial" w:cs="Arial"/>
          <w:b/>
        </w:rPr>
        <w:t>по районам</w:t>
      </w:r>
    </w:p>
    <w:p w14:paraId="27AC20CF" w14:textId="77777777" w:rsidR="006C6A98" w:rsidRPr="009E498D" w:rsidRDefault="006C6A98" w:rsidP="006A3304">
      <w:pPr>
        <w:widowControl w:val="0"/>
        <w:ind w:firstLine="708"/>
        <w:jc w:val="both"/>
        <w:rPr>
          <w:rFonts w:ascii="Arial" w:hAnsi="Arial" w:cs="Arial"/>
          <w:b/>
        </w:rPr>
      </w:pPr>
    </w:p>
    <w:p w14:paraId="11737287" w14:textId="77777777" w:rsidR="009E498D" w:rsidRDefault="009E498D" w:rsidP="006A3304">
      <w:pPr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 топонимическим районам города цены распределились следующим образом:</w:t>
      </w:r>
    </w:p>
    <w:p w14:paraId="14FD69E8" w14:textId="77777777" w:rsidR="00833F3A" w:rsidRDefault="00833F3A" w:rsidP="006A3304">
      <w:pPr>
        <w:widowControl w:val="0"/>
        <w:ind w:firstLine="708"/>
        <w:jc w:val="both"/>
        <w:rPr>
          <w:rFonts w:ascii="Arial" w:hAnsi="Arial" w:cs="Arial"/>
        </w:rPr>
      </w:pPr>
    </w:p>
    <w:p w14:paraId="58D499FC" w14:textId="70CC12D1" w:rsidR="006A3304" w:rsidRPr="00965732" w:rsidRDefault="006A3304" w:rsidP="006A3304">
      <w:pPr>
        <w:jc w:val="both"/>
        <w:rPr>
          <w:rFonts w:ascii="Arial" w:hAnsi="Arial" w:cs="Arial"/>
          <w:b/>
          <w:sz w:val="22"/>
          <w:szCs w:val="22"/>
        </w:rPr>
      </w:pPr>
      <w:r w:rsidRPr="00672FA5">
        <w:rPr>
          <w:rFonts w:ascii="Arial" w:hAnsi="Arial" w:cs="Arial"/>
          <w:b/>
          <w:sz w:val="22"/>
          <w:szCs w:val="22"/>
        </w:rPr>
        <w:t xml:space="preserve">Таблица </w:t>
      </w:r>
      <w:r w:rsidR="00C12DCC">
        <w:rPr>
          <w:rFonts w:ascii="Arial" w:hAnsi="Arial" w:cs="Arial"/>
          <w:b/>
          <w:sz w:val="22"/>
          <w:szCs w:val="22"/>
        </w:rPr>
        <w:t>3</w:t>
      </w:r>
      <w:r w:rsidRPr="00672FA5">
        <w:rPr>
          <w:rFonts w:ascii="Arial" w:hAnsi="Arial" w:cs="Arial"/>
          <w:b/>
          <w:sz w:val="22"/>
          <w:szCs w:val="22"/>
        </w:rPr>
        <w:t xml:space="preserve">. </w:t>
      </w:r>
      <w:r w:rsidRPr="00965732">
        <w:rPr>
          <w:rFonts w:ascii="Arial" w:hAnsi="Arial" w:cs="Arial"/>
          <w:b/>
          <w:sz w:val="22"/>
          <w:szCs w:val="22"/>
        </w:rPr>
        <w:t xml:space="preserve">Распределение цен </w:t>
      </w:r>
      <w:r w:rsidR="009E498D">
        <w:rPr>
          <w:rFonts w:ascii="Arial" w:hAnsi="Arial" w:cs="Arial"/>
          <w:b/>
          <w:sz w:val="22"/>
          <w:szCs w:val="22"/>
        </w:rPr>
        <w:t>по</w:t>
      </w:r>
      <w:r w:rsidRPr="00965732">
        <w:rPr>
          <w:rFonts w:ascii="Arial" w:hAnsi="Arial" w:cs="Arial"/>
          <w:b/>
          <w:sz w:val="22"/>
          <w:szCs w:val="22"/>
        </w:rPr>
        <w:t xml:space="preserve"> районам города</w:t>
      </w:r>
      <w:r w:rsidRPr="00672FA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72FA5">
        <w:rPr>
          <w:rFonts w:ascii="Arial" w:hAnsi="Arial" w:cs="Arial"/>
          <w:b/>
          <w:sz w:val="22"/>
          <w:szCs w:val="22"/>
        </w:rPr>
        <w:t>Рост</w:t>
      </w:r>
      <w:r>
        <w:rPr>
          <w:rFonts w:ascii="Arial" w:hAnsi="Arial" w:cs="Arial"/>
          <w:b/>
          <w:sz w:val="22"/>
          <w:szCs w:val="22"/>
        </w:rPr>
        <w:t>ов</w:t>
      </w:r>
      <w:r w:rsidR="00D54090">
        <w:rPr>
          <w:rFonts w:ascii="Arial" w:hAnsi="Arial" w:cs="Arial"/>
          <w:b/>
          <w:sz w:val="22"/>
          <w:szCs w:val="22"/>
        </w:rPr>
        <w:t>а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-на-Дону </w:t>
      </w:r>
      <w:r w:rsidR="002F341C">
        <w:rPr>
          <w:rFonts w:ascii="Arial" w:hAnsi="Arial" w:cs="Arial"/>
          <w:b/>
          <w:sz w:val="22"/>
          <w:szCs w:val="22"/>
        </w:rPr>
        <w:t xml:space="preserve">в </w:t>
      </w:r>
      <w:r w:rsidR="0026269D">
        <w:rPr>
          <w:rFonts w:ascii="Arial" w:hAnsi="Arial" w:cs="Arial"/>
          <w:b/>
          <w:sz w:val="22"/>
          <w:szCs w:val="22"/>
        </w:rPr>
        <w:t>дека</w:t>
      </w:r>
      <w:r w:rsidR="00D3079D">
        <w:rPr>
          <w:rFonts w:ascii="Arial" w:hAnsi="Arial" w:cs="Arial"/>
          <w:b/>
          <w:sz w:val="22"/>
          <w:szCs w:val="22"/>
        </w:rPr>
        <w:t>бре</w:t>
      </w:r>
      <w:r w:rsidR="00ED768C">
        <w:rPr>
          <w:rFonts w:ascii="Arial" w:hAnsi="Arial" w:cs="Arial"/>
          <w:b/>
          <w:sz w:val="22"/>
          <w:szCs w:val="22"/>
        </w:rPr>
        <w:t xml:space="preserve"> 201</w:t>
      </w:r>
      <w:r w:rsidR="00B3461D">
        <w:rPr>
          <w:rFonts w:ascii="Arial" w:hAnsi="Arial" w:cs="Arial"/>
          <w:b/>
          <w:sz w:val="22"/>
          <w:szCs w:val="22"/>
        </w:rPr>
        <w:t>8</w:t>
      </w:r>
      <w:r w:rsidRPr="00672FA5">
        <w:rPr>
          <w:rFonts w:ascii="Arial" w:hAnsi="Arial" w:cs="Arial"/>
          <w:b/>
          <w:sz w:val="22"/>
          <w:szCs w:val="22"/>
        </w:rPr>
        <w:t xml:space="preserve"> г. </w:t>
      </w:r>
    </w:p>
    <w:tbl>
      <w:tblPr>
        <w:tblW w:w="1032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1424"/>
        <w:gridCol w:w="6070"/>
        <w:gridCol w:w="2835"/>
      </w:tblGrid>
      <w:tr w:rsidR="006A3304" w:rsidRPr="00672FA5" w14:paraId="1463E139" w14:textId="77777777" w:rsidTr="004B3E06">
        <w:trPr>
          <w:trHeight w:val="649"/>
        </w:trPr>
        <w:tc>
          <w:tcPr>
            <w:tcW w:w="1424" w:type="dxa"/>
            <w:shd w:val="clear" w:color="auto" w:fill="F79646"/>
            <w:vAlign w:val="center"/>
          </w:tcPr>
          <w:p w14:paraId="5B0F8D3D" w14:textId="77777777" w:rsidR="006A3304" w:rsidRPr="00672FA5" w:rsidRDefault="006A3304" w:rsidP="000019F8">
            <w:pPr>
              <w:jc w:val="center"/>
              <w:rPr>
                <w:rFonts w:ascii="Arial" w:hAnsi="Arial" w:cs="Arial"/>
                <w:b/>
              </w:rPr>
            </w:pPr>
            <w:r w:rsidRPr="00672FA5">
              <w:rPr>
                <w:rFonts w:ascii="Arial" w:hAnsi="Arial" w:cs="Arial"/>
                <w:b/>
              </w:rPr>
              <w:t xml:space="preserve">№ </w:t>
            </w:r>
          </w:p>
        </w:tc>
        <w:tc>
          <w:tcPr>
            <w:tcW w:w="6070" w:type="dxa"/>
            <w:tcBorders>
              <w:bottom w:val="single" w:sz="12" w:space="0" w:color="FFFFFF" w:themeColor="background1"/>
            </w:tcBorders>
            <w:shd w:val="clear" w:color="auto" w:fill="F79646"/>
            <w:vAlign w:val="center"/>
          </w:tcPr>
          <w:p w14:paraId="7EAA43E2" w14:textId="77777777" w:rsidR="006A3304" w:rsidRPr="00672FA5" w:rsidRDefault="006A3304" w:rsidP="000019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Район города</w:t>
            </w:r>
          </w:p>
        </w:tc>
        <w:tc>
          <w:tcPr>
            <w:tcW w:w="2835" w:type="dxa"/>
            <w:tcBorders>
              <w:bottom w:val="single" w:sz="12" w:space="0" w:color="FFFFFF" w:themeColor="background1"/>
            </w:tcBorders>
            <w:shd w:val="clear" w:color="auto" w:fill="F79646"/>
            <w:vAlign w:val="center"/>
          </w:tcPr>
          <w:p w14:paraId="64FB366D" w14:textId="77777777" w:rsidR="006A3304" w:rsidRPr="00965732" w:rsidRDefault="006A3304" w:rsidP="000D69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</w:t>
            </w:r>
            <w:r w:rsidRPr="00965732">
              <w:rPr>
                <w:rFonts w:ascii="Arial" w:hAnsi="Arial" w:cs="Arial"/>
                <w:b/>
              </w:rPr>
              <w:t xml:space="preserve">редняя цена 1 </w:t>
            </w:r>
            <w:proofErr w:type="spellStart"/>
            <w:r w:rsidRPr="00965732">
              <w:rPr>
                <w:rFonts w:ascii="Arial" w:hAnsi="Arial" w:cs="Arial"/>
                <w:b/>
              </w:rPr>
              <w:t>кв.м</w:t>
            </w:r>
            <w:proofErr w:type="spellEnd"/>
            <w:r w:rsidRPr="00965732">
              <w:rPr>
                <w:rFonts w:ascii="Arial" w:hAnsi="Arial" w:cs="Arial"/>
                <w:b/>
              </w:rPr>
              <w:t>.</w:t>
            </w:r>
            <w:r w:rsidR="00B94D2E">
              <w:rPr>
                <w:rFonts w:ascii="Arial" w:hAnsi="Arial" w:cs="Arial"/>
                <w:b/>
              </w:rPr>
              <w:t>, руб.</w:t>
            </w:r>
          </w:p>
        </w:tc>
      </w:tr>
      <w:tr w:rsidR="0043113F" w:rsidRPr="00065A69" w14:paraId="2955308D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56C3F137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609BCF3" w14:textId="2595F368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Центр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EA27452" w14:textId="2EABBF3D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60 175</w:t>
            </w:r>
          </w:p>
        </w:tc>
      </w:tr>
      <w:tr w:rsidR="0043113F" w:rsidRPr="00065A69" w14:paraId="11E2727E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443464FE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91340F6" w14:textId="2815A91D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Нахичевань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62AFEB4A" w14:textId="07EC9953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60 019</w:t>
            </w:r>
          </w:p>
        </w:tc>
      </w:tr>
      <w:tr w:rsidR="0043113F" w:rsidRPr="00065A69" w14:paraId="77512EF2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74F01DF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6D07A765" w14:textId="3962FEFB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Аэропорт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59ADB04C" w14:textId="21ED2E1A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52 645</w:t>
            </w:r>
          </w:p>
        </w:tc>
      </w:tr>
      <w:tr w:rsidR="0043113F" w:rsidRPr="00065A69" w14:paraId="43E16136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0082E3DE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86C6921" w14:textId="79550A1E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Ленина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209FAA5" w14:textId="078740FF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51 987</w:t>
            </w:r>
          </w:p>
        </w:tc>
      </w:tr>
      <w:tr w:rsidR="0043113F" w:rsidRPr="00065A69" w14:paraId="03F88D79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85B2338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B62E394" w14:textId="10417AC0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Чкаловский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BC15C23" w14:textId="4465E169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49 135</w:t>
            </w:r>
          </w:p>
        </w:tc>
      </w:tr>
      <w:tr w:rsidR="0043113F" w:rsidRPr="00065A69" w14:paraId="1911C58A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1581DDE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5C7EAF5B" w14:textId="7D90D66C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113F">
              <w:rPr>
                <w:rFonts w:ascii="Arial" w:hAnsi="Arial" w:cs="Arial"/>
                <w:sz w:val="22"/>
                <w:szCs w:val="22"/>
              </w:rPr>
              <w:t>Сельмаш</w:t>
            </w:r>
            <w:proofErr w:type="spellEnd"/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031A0A82" w14:textId="76960862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48 970</w:t>
            </w:r>
          </w:p>
        </w:tc>
      </w:tr>
      <w:tr w:rsidR="0043113F" w:rsidRPr="00065A69" w14:paraId="762BC01A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D40E55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36C37F" w14:textId="657307D4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ЖДР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F6B933" w14:textId="69496616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47 194</w:t>
            </w:r>
          </w:p>
        </w:tc>
      </w:tr>
      <w:tr w:rsidR="0043113F" w:rsidRPr="00065A69" w14:paraId="00BB952C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7598D7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751917" w14:textId="4E14DA68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СЖМ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506EE8" w14:textId="088E880E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46 837</w:t>
            </w:r>
          </w:p>
        </w:tc>
      </w:tr>
      <w:tr w:rsidR="0043113F" w:rsidRPr="00065A69" w14:paraId="0BF44864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7567920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0B7186B0" w14:textId="0C888513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Александровка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D48C683" w14:textId="1A60AA1F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46 462</w:t>
            </w:r>
          </w:p>
        </w:tc>
      </w:tr>
      <w:tr w:rsidR="0043113F" w:rsidRPr="00065A69" w14:paraId="02F6A1C8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589CBAB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02572076" w14:textId="6DC80C80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Аксай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63851154" w14:textId="129738C8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45 318</w:t>
            </w:r>
          </w:p>
        </w:tc>
      </w:tr>
      <w:tr w:rsidR="0043113F" w:rsidRPr="00065A69" w14:paraId="24E2AC4F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A92D1A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34282C" w14:textId="533EC8C2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Суворовский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F5F5C8" w14:textId="1FC1DF70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44 020</w:t>
            </w:r>
          </w:p>
        </w:tc>
      </w:tr>
      <w:tr w:rsidR="0043113F" w:rsidRPr="00065A69" w14:paraId="0D631466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F92473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F809C6" w14:textId="487F0F3F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Ростовское море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9BBB09" w14:textId="2CD6D173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43 918</w:t>
            </w:r>
          </w:p>
        </w:tc>
      </w:tr>
      <w:tr w:rsidR="0043113F" w:rsidRPr="00065A69" w14:paraId="25827708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125583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674EDE" w14:textId="26558E06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ЗЖМ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49710B" w14:textId="2B0DF7D7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43 843</w:t>
            </w:r>
          </w:p>
        </w:tc>
      </w:tr>
      <w:tr w:rsidR="0043113F" w:rsidRPr="00065A69" w14:paraId="537E9308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91D450D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EEC0B8" w14:textId="0E8E1270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3113F">
              <w:rPr>
                <w:rFonts w:ascii="Arial" w:hAnsi="Arial" w:cs="Arial"/>
                <w:sz w:val="22"/>
                <w:szCs w:val="22"/>
              </w:rPr>
              <w:t>Военвед,Стройгородок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400C6" w14:textId="1599B8D4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42 515</w:t>
            </w:r>
          </w:p>
        </w:tc>
      </w:tr>
      <w:tr w:rsidR="0043113F" w:rsidRPr="00065A69" w14:paraId="5AC6AFD7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DB7159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9B3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983C33" w14:textId="4E5BC68C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Батайск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4A3457" w14:textId="0067B933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41 012</w:t>
            </w:r>
          </w:p>
        </w:tc>
      </w:tr>
      <w:tr w:rsidR="0043113F" w:rsidRPr="00065A69" w14:paraId="6632FF88" w14:textId="77777777" w:rsidTr="0043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54BAD4" w14:textId="77777777" w:rsidR="0043113F" w:rsidRPr="007569B3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69B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070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9003D3" w14:textId="6194BBE6" w:rsidR="0043113F" w:rsidRPr="0043113F" w:rsidRDefault="0043113F" w:rsidP="0043113F">
            <w:pPr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 xml:space="preserve">пос. </w:t>
            </w:r>
            <w:proofErr w:type="spellStart"/>
            <w:r w:rsidRPr="0043113F">
              <w:rPr>
                <w:rFonts w:ascii="Arial" w:hAnsi="Arial" w:cs="Arial"/>
                <w:sz w:val="22"/>
                <w:szCs w:val="22"/>
              </w:rPr>
              <w:t>Темерницкий</w:t>
            </w:r>
            <w:proofErr w:type="spellEnd"/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EF80F5" w14:textId="74615AC1" w:rsidR="0043113F" w:rsidRPr="0043113F" w:rsidRDefault="0043113F" w:rsidP="00431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3F">
              <w:rPr>
                <w:rFonts w:ascii="Arial" w:hAnsi="Arial" w:cs="Arial"/>
                <w:sz w:val="22"/>
                <w:szCs w:val="22"/>
              </w:rPr>
              <w:t>38 448</w:t>
            </w:r>
          </w:p>
        </w:tc>
      </w:tr>
    </w:tbl>
    <w:p w14:paraId="4D81FE04" w14:textId="77777777" w:rsidR="006A3304" w:rsidRDefault="006A3304" w:rsidP="006A3304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E58E8">
        <w:rPr>
          <w:rFonts w:ascii="Arial" w:hAnsi="Arial" w:cs="Arial"/>
          <w:i/>
          <w:color w:val="000000"/>
          <w:sz w:val="20"/>
          <w:szCs w:val="20"/>
        </w:rPr>
        <w:t>Источник: д</w:t>
      </w:r>
      <w:r>
        <w:rPr>
          <w:rFonts w:ascii="Arial" w:hAnsi="Arial" w:cs="Arial"/>
          <w:i/>
          <w:color w:val="000000"/>
          <w:sz w:val="20"/>
          <w:szCs w:val="20"/>
        </w:rPr>
        <w:t>анные Информационно-аналитическо</w:t>
      </w:r>
      <w:r w:rsidRPr="007E58E8">
        <w:rPr>
          <w:rFonts w:ascii="Arial" w:hAnsi="Arial" w:cs="Arial"/>
          <w:i/>
          <w:color w:val="000000"/>
          <w:sz w:val="20"/>
          <w:szCs w:val="20"/>
        </w:rPr>
        <w:t>й системы «База новостроек Эксперт» ООО «ЕМТ Консалтинг».</w:t>
      </w:r>
    </w:p>
    <w:p w14:paraId="4280F0FB" w14:textId="77777777" w:rsidR="0081376A" w:rsidRDefault="0081376A" w:rsidP="006A3304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72E2E0A" w14:textId="77777777" w:rsidR="007E58E8" w:rsidRPr="00B05B4B" w:rsidRDefault="00EC43E2" w:rsidP="007A1A69">
      <w:pPr>
        <w:ind w:firstLine="708"/>
        <w:jc w:val="both"/>
        <w:rPr>
          <w:rFonts w:ascii="Arial" w:hAnsi="Arial" w:cs="Arial"/>
          <w:b/>
        </w:rPr>
      </w:pPr>
      <w:r w:rsidRPr="00B05B4B">
        <w:rPr>
          <w:rFonts w:ascii="Arial" w:hAnsi="Arial" w:cs="Arial"/>
          <w:b/>
        </w:rPr>
        <w:t>3.</w:t>
      </w:r>
      <w:r w:rsidR="00E2182F" w:rsidRPr="00B05B4B">
        <w:rPr>
          <w:rFonts w:ascii="Arial" w:hAnsi="Arial" w:cs="Arial"/>
          <w:b/>
        </w:rPr>
        <w:t>4</w:t>
      </w:r>
      <w:r w:rsidRPr="00B05B4B">
        <w:rPr>
          <w:rFonts w:ascii="Arial" w:hAnsi="Arial" w:cs="Arial"/>
          <w:b/>
        </w:rPr>
        <w:t>. Динамика цен</w:t>
      </w:r>
    </w:p>
    <w:p w14:paraId="51A900C9" w14:textId="77777777" w:rsidR="008512E6" w:rsidRPr="00B05B4B" w:rsidRDefault="008512E6" w:rsidP="007A1A69">
      <w:pPr>
        <w:ind w:firstLine="708"/>
        <w:jc w:val="both"/>
        <w:rPr>
          <w:rFonts w:ascii="Arial" w:hAnsi="Arial" w:cs="Arial"/>
        </w:rPr>
      </w:pPr>
    </w:p>
    <w:p w14:paraId="5B8FFFFA" w14:textId="1B528458" w:rsidR="00A175A3" w:rsidRDefault="00FA2E26" w:rsidP="00EC43E2">
      <w:pPr>
        <w:jc w:val="both"/>
        <w:rPr>
          <w:rFonts w:ascii="Arial" w:hAnsi="Arial" w:cs="Arial"/>
          <w:highlight w:val="yellow"/>
        </w:rPr>
      </w:pPr>
      <w:r w:rsidRPr="00B05B4B">
        <w:rPr>
          <w:rFonts w:ascii="Arial" w:hAnsi="Arial" w:cs="Arial"/>
        </w:rPr>
        <w:tab/>
        <w:t>По сравнению с</w:t>
      </w:r>
      <w:r w:rsidR="00120BD1" w:rsidRPr="00B05B4B">
        <w:rPr>
          <w:rFonts w:ascii="Arial" w:hAnsi="Arial" w:cs="Arial"/>
        </w:rPr>
        <w:t xml:space="preserve"> </w:t>
      </w:r>
      <w:r w:rsidR="0053618F">
        <w:rPr>
          <w:rFonts w:ascii="Arial" w:hAnsi="Arial" w:cs="Arial"/>
        </w:rPr>
        <w:t>ноя</w:t>
      </w:r>
      <w:r w:rsidR="00323A7D">
        <w:rPr>
          <w:rFonts w:ascii="Arial" w:hAnsi="Arial" w:cs="Arial"/>
        </w:rPr>
        <w:t>брем</w:t>
      </w:r>
      <w:r w:rsidR="00147734" w:rsidRPr="00B05B4B">
        <w:rPr>
          <w:rFonts w:ascii="Arial" w:hAnsi="Arial" w:cs="Arial"/>
        </w:rPr>
        <w:t xml:space="preserve"> </w:t>
      </w:r>
      <w:r w:rsidR="00EC43E2" w:rsidRPr="00B05B4B">
        <w:rPr>
          <w:rFonts w:ascii="Arial" w:hAnsi="Arial" w:cs="Arial"/>
        </w:rPr>
        <w:t>201</w:t>
      </w:r>
      <w:r w:rsidR="006B7FF7" w:rsidRPr="00B05B4B">
        <w:rPr>
          <w:rFonts w:ascii="Arial" w:hAnsi="Arial" w:cs="Arial"/>
        </w:rPr>
        <w:t>8</w:t>
      </w:r>
      <w:r w:rsidR="00861B17" w:rsidRPr="00B05B4B">
        <w:rPr>
          <w:rFonts w:ascii="Arial" w:hAnsi="Arial" w:cs="Arial"/>
        </w:rPr>
        <w:t xml:space="preserve"> </w:t>
      </w:r>
      <w:r w:rsidR="00AB41E6" w:rsidRPr="00B05B4B">
        <w:rPr>
          <w:rFonts w:ascii="Arial" w:hAnsi="Arial" w:cs="Arial"/>
        </w:rPr>
        <w:t>г</w:t>
      </w:r>
      <w:r w:rsidR="00323A7D">
        <w:rPr>
          <w:rFonts w:ascii="Arial" w:hAnsi="Arial" w:cs="Arial"/>
        </w:rPr>
        <w:t>ода</w:t>
      </w:r>
      <w:r w:rsidR="00AB41E6" w:rsidRPr="00B05B4B">
        <w:rPr>
          <w:rFonts w:ascii="Arial" w:hAnsi="Arial" w:cs="Arial"/>
        </w:rPr>
        <w:t xml:space="preserve">, </w:t>
      </w:r>
      <w:r w:rsidR="00EC43E2" w:rsidRPr="00B05B4B">
        <w:rPr>
          <w:rFonts w:ascii="Arial" w:hAnsi="Arial" w:cs="Arial"/>
        </w:rPr>
        <w:t>ср</w:t>
      </w:r>
      <w:r w:rsidR="003B78BB" w:rsidRPr="00B05B4B">
        <w:rPr>
          <w:rFonts w:ascii="Arial" w:hAnsi="Arial" w:cs="Arial"/>
        </w:rPr>
        <w:t>едневзвешенная</w:t>
      </w:r>
      <w:r w:rsidR="00EC43E2" w:rsidRPr="00B05B4B">
        <w:rPr>
          <w:rFonts w:ascii="Arial" w:hAnsi="Arial" w:cs="Arial"/>
        </w:rPr>
        <w:t xml:space="preserve"> цена 1 </w:t>
      </w:r>
      <w:proofErr w:type="spellStart"/>
      <w:r w:rsidR="00EC43E2" w:rsidRPr="00B05B4B">
        <w:rPr>
          <w:rFonts w:ascii="Arial" w:hAnsi="Arial" w:cs="Arial"/>
        </w:rPr>
        <w:t>к</w:t>
      </w:r>
      <w:r w:rsidR="007341D9" w:rsidRPr="00B05B4B">
        <w:rPr>
          <w:rFonts w:ascii="Arial" w:hAnsi="Arial" w:cs="Arial"/>
        </w:rPr>
        <w:t>в.м</w:t>
      </w:r>
      <w:proofErr w:type="spellEnd"/>
      <w:r w:rsidR="007341D9" w:rsidRPr="00B05B4B">
        <w:rPr>
          <w:rFonts w:ascii="Arial" w:hAnsi="Arial" w:cs="Arial"/>
        </w:rPr>
        <w:t>. на первичном рынке многоквартирной</w:t>
      </w:r>
      <w:r w:rsidR="00560C32" w:rsidRPr="00B05B4B">
        <w:rPr>
          <w:rFonts w:ascii="Arial" w:hAnsi="Arial" w:cs="Arial"/>
        </w:rPr>
        <w:t xml:space="preserve"> жилой </w:t>
      </w:r>
      <w:r w:rsidR="007341D9" w:rsidRPr="00B05B4B">
        <w:rPr>
          <w:rFonts w:ascii="Arial" w:hAnsi="Arial" w:cs="Arial"/>
        </w:rPr>
        <w:t>недвижимости в</w:t>
      </w:r>
      <w:r w:rsidR="003B78BB" w:rsidRPr="00B05B4B">
        <w:rPr>
          <w:rFonts w:ascii="Arial" w:hAnsi="Arial" w:cs="Arial"/>
        </w:rPr>
        <w:t xml:space="preserve"> </w:t>
      </w:r>
      <w:r w:rsidR="0053618F">
        <w:rPr>
          <w:rFonts w:ascii="Arial" w:hAnsi="Arial" w:cs="Arial"/>
        </w:rPr>
        <w:t>дека</w:t>
      </w:r>
      <w:r w:rsidR="000D69F0" w:rsidRPr="00B05B4B">
        <w:rPr>
          <w:rFonts w:ascii="Arial" w:hAnsi="Arial" w:cs="Arial"/>
        </w:rPr>
        <w:t>бре</w:t>
      </w:r>
      <w:r w:rsidR="009963A5" w:rsidRPr="00B05B4B">
        <w:rPr>
          <w:rFonts w:ascii="Arial" w:hAnsi="Arial" w:cs="Arial"/>
        </w:rPr>
        <w:t xml:space="preserve"> </w:t>
      </w:r>
      <w:r w:rsidR="00EC43E2" w:rsidRPr="00B05B4B">
        <w:rPr>
          <w:rFonts w:ascii="Arial" w:hAnsi="Arial" w:cs="Arial"/>
        </w:rPr>
        <w:t>201</w:t>
      </w:r>
      <w:r w:rsidR="009963A5" w:rsidRPr="00B05B4B">
        <w:rPr>
          <w:rFonts w:ascii="Arial" w:hAnsi="Arial" w:cs="Arial"/>
        </w:rPr>
        <w:t>8</w:t>
      </w:r>
      <w:r w:rsidR="00EC43E2" w:rsidRPr="00B05B4B">
        <w:rPr>
          <w:rFonts w:ascii="Arial" w:hAnsi="Arial" w:cs="Arial"/>
        </w:rPr>
        <w:t xml:space="preserve"> г.</w:t>
      </w:r>
      <w:r w:rsidR="008114CD" w:rsidRPr="00B05B4B">
        <w:rPr>
          <w:rFonts w:ascii="Arial" w:hAnsi="Arial" w:cs="Arial"/>
        </w:rPr>
        <w:t xml:space="preserve"> </w:t>
      </w:r>
      <w:r w:rsidR="00220F9B" w:rsidRPr="00B05B4B">
        <w:rPr>
          <w:rFonts w:ascii="Arial" w:hAnsi="Arial" w:cs="Arial"/>
        </w:rPr>
        <w:t>у</w:t>
      </w:r>
      <w:r w:rsidR="00B05B4B">
        <w:rPr>
          <w:rFonts w:ascii="Arial" w:hAnsi="Arial" w:cs="Arial"/>
        </w:rPr>
        <w:t>меньшил</w:t>
      </w:r>
      <w:r w:rsidR="00220F9B" w:rsidRPr="00B05B4B">
        <w:rPr>
          <w:rFonts w:ascii="Arial" w:hAnsi="Arial" w:cs="Arial"/>
        </w:rPr>
        <w:t xml:space="preserve">ась на </w:t>
      </w:r>
      <w:r w:rsidR="00F068E5">
        <w:rPr>
          <w:rFonts w:ascii="Arial" w:hAnsi="Arial" w:cs="Arial"/>
        </w:rPr>
        <w:t>4</w:t>
      </w:r>
      <w:r w:rsidR="0053618F">
        <w:rPr>
          <w:rFonts w:ascii="Arial" w:hAnsi="Arial" w:cs="Arial"/>
        </w:rPr>
        <w:t>68</w:t>
      </w:r>
      <w:r w:rsidR="00220F9B" w:rsidRPr="00B05B4B">
        <w:rPr>
          <w:rFonts w:ascii="Arial" w:hAnsi="Arial" w:cs="Arial"/>
        </w:rPr>
        <w:t xml:space="preserve"> руб.</w:t>
      </w:r>
      <w:r w:rsidR="008114CD" w:rsidRPr="00B05B4B">
        <w:rPr>
          <w:rFonts w:ascii="Arial" w:hAnsi="Arial" w:cs="Arial"/>
        </w:rPr>
        <w:t xml:space="preserve"> </w:t>
      </w:r>
      <w:r w:rsidR="00EC43E2" w:rsidRPr="00B05B4B">
        <w:rPr>
          <w:rFonts w:ascii="Arial" w:hAnsi="Arial" w:cs="Arial"/>
        </w:rPr>
        <w:t xml:space="preserve">– с </w:t>
      </w:r>
      <w:r w:rsidR="00861B17" w:rsidRPr="00B05B4B">
        <w:rPr>
          <w:rFonts w:ascii="Arial" w:hAnsi="Arial" w:cs="Arial"/>
        </w:rPr>
        <w:t>5</w:t>
      </w:r>
      <w:r w:rsidR="009C3ECA">
        <w:rPr>
          <w:rFonts w:ascii="Arial" w:hAnsi="Arial" w:cs="Arial"/>
        </w:rPr>
        <w:t>1</w:t>
      </w:r>
      <w:r w:rsidR="009E5EE1" w:rsidRPr="00B05B4B">
        <w:rPr>
          <w:rFonts w:ascii="Arial" w:hAnsi="Arial" w:cs="Arial"/>
        </w:rPr>
        <w:t xml:space="preserve"> </w:t>
      </w:r>
      <w:r w:rsidR="0053618F">
        <w:rPr>
          <w:rFonts w:ascii="Arial" w:hAnsi="Arial" w:cs="Arial"/>
        </w:rPr>
        <w:t>019</w:t>
      </w:r>
      <w:r w:rsidR="00DD67CE" w:rsidRPr="00B05B4B">
        <w:rPr>
          <w:rFonts w:ascii="Arial" w:hAnsi="Arial" w:cs="Arial"/>
        </w:rPr>
        <w:t xml:space="preserve"> </w:t>
      </w:r>
      <w:r w:rsidR="00A173AA" w:rsidRPr="00B05B4B">
        <w:rPr>
          <w:rFonts w:ascii="Arial" w:hAnsi="Arial" w:cs="Arial"/>
        </w:rPr>
        <w:t xml:space="preserve">руб. за </w:t>
      </w:r>
      <w:proofErr w:type="spellStart"/>
      <w:r w:rsidR="00A173AA" w:rsidRPr="00B05B4B">
        <w:rPr>
          <w:rFonts w:ascii="Arial" w:hAnsi="Arial" w:cs="Arial"/>
        </w:rPr>
        <w:t>кв.м</w:t>
      </w:r>
      <w:proofErr w:type="spellEnd"/>
      <w:r w:rsidR="00A173AA" w:rsidRPr="00B05B4B">
        <w:rPr>
          <w:rFonts w:ascii="Arial" w:hAnsi="Arial" w:cs="Arial"/>
        </w:rPr>
        <w:t>.</w:t>
      </w:r>
      <w:r w:rsidR="006C3CBA" w:rsidRPr="00B05B4B">
        <w:rPr>
          <w:rFonts w:ascii="Arial" w:hAnsi="Arial" w:cs="Arial"/>
        </w:rPr>
        <w:t xml:space="preserve"> до </w:t>
      </w:r>
      <w:r w:rsidR="000D69F0" w:rsidRPr="00B05B4B">
        <w:rPr>
          <w:rFonts w:ascii="Arial" w:hAnsi="Arial" w:cs="Arial"/>
        </w:rPr>
        <w:t>5</w:t>
      </w:r>
      <w:r w:rsidR="0053618F">
        <w:rPr>
          <w:rFonts w:ascii="Arial" w:hAnsi="Arial" w:cs="Arial"/>
        </w:rPr>
        <w:t>0</w:t>
      </w:r>
      <w:r w:rsidR="000D69F0" w:rsidRPr="00B05B4B">
        <w:rPr>
          <w:rFonts w:ascii="Arial" w:hAnsi="Arial" w:cs="Arial"/>
        </w:rPr>
        <w:t xml:space="preserve"> </w:t>
      </w:r>
      <w:r w:rsidR="0053618F">
        <w:rPr>
          <w:rFonts w:ascii="Arial" w:hAnsi="Arial" w:cs="Arial"/>
        </w:rPr>
        <w:t>551</w:t>
      </w:r>
      <w:r w:rsidR="000D69F0" w:rsidRPr="00B05B4B">
        <w:rPr>
          <w:rFonts w:ascii="Arial" w:hAnsi="Arial" w:cs="Arial"/>
        </w:rPr>
        <w:t xml:space="preserve"> </w:t>
      </w:r>
      <w:r w:rsidR="006C3CBA" w:rsidRPr="00B05B4B">
        <w:rPr>
          <w:rFonts w:ascii="Arial" w:hAnsi="Arial" w:cs="Arial"/>
        </w:rPr>
        <w:t xml:space="preserve">руб. за </w:t>
      </w:r>
      <w:proofErr w:type="spellStart"/>
      <w:r w:rsidR="006C3CBA" w:rsidRPr="00B05B4B">
        <w:rPr>
          <w:rFonts w:ascii="Arial" w:hAnsi="Arial" w:cs="Arial"/>
        </w:rPr>
        <w:t>кв.м</w:t>
      </w:r>
      <w:proofErr w:type="spellEnd"/>
      <w:r w:rsidR="006C3CBA" w:rsidRPr="00B05B4B">
        <w:rPr>
          <w:rFonts w:ascii="Arial" w:hAnsi="Arial" w:cs="Arial"/>
        </w:rPr>
        <w:t>., что на</w:t>
      </w:r>
      <w:r w:rsidR="0035405F" w:rsidRPr="00B05B4B">
        <w:rPr>
          <w:rFonts w:ascii="Arial" w:hAnsi="Arial" w:cs="Arial"/>
        </w:rPr>
        <w:t xml:space="preserve"> </w:t>
      </w:r>
      <w:r w:rsidR="009C3ECA">
        <w:rPr>
          <w:rFonts w:ascii="Arial" w:hAnsi="Arial" w:cs="Arial"/>
        </w:rPr>
        <w:t>0</w:t>
      </w:r>
      <w:r w:rsidR="00890E71" w:rsidRPr="00B05B4B">
        <w:rPr>
          <w:rFonts w:ascii="Arial" w:hAnsi="Arial" w:cs="Arial"/>
        </w:rPr>
        <w:t>,</w:t>
      </w:r>
      <w:r w:rsidR="0053618F">
        <w:rPr>
          <w:rFonts w:ascii="Arial" w:hAnsi="Arial" w:cs="Arial"/>
        </w:rPr>
        <w:t>9</w:t>
      </w:r>
      <w:r w:rsidR="00734F96" w:rsidRPr="00B05B4B">
        <w:rPr>
          <w:rFonts w:ascii="Arial" w:hAnsi="Arial" w:cs="Arial"/>
        </w:rPr>
        <w:t>%</w:t>
      </w:r>
      <w:r w:rsidR="00962E27" w:rsidRPr="00B05B4B">
        <w:rPr>
          <w:rFonts w:ascii="Arial" w:hAnsi="Arial" w:cs="Arial"/>
        </w:rPr>
        <w:t xml:space="preserve"> </w:t>
      </w:r>
      <w:r w:rsidR="00B05B4B">
        <w:rPr>
          <w:rFonts w:ascii="Arial" w:hAnsi="Arial" w:cs="Arial"/>
        </w:rPr>
        <w:t>ниж</w:t>
      </w:r>
      <w:r w:rsidR="00220F9B" w:rsidRPr="00B05B4B">
        <w:rPr>
          <w:rFonts w:ascii="Arial" w:hAnsi="Arial" w:cs="Arial"/>
        </w:rPr>
        <w:t>е</w:t>
      </w:r>
      <w:r w:rsidR="00460DF3" w:rsidRPr="00B05B4B">
        <w:rPr>
          <w:rFonts w:ascii="Arial" w:hAnsi="Arial" w:cs="Arial"/>
        </w:rPr>
        <w:t xml:space="preserve"> </w:t>
      </w:r>
      <w:r w:rsidR="006C3CBA" w:rsidRPr="00B05B4B">
        <w:rPr>
          <w:rFonts w:ascii="Arial" w:hAnsi="Arial" w:cs="Arial"/>
        </w:rPr>
        <w:t>средне</w:t>
      </w:r>
      <w:r w:rsidR="00B437D6" w:rsidRPr="00B05B4B">
        <w:rPr>
          <w:rFonts w:ascii="Arial" w:hAnsi="Arial" w:cs="Arial"/>
        </w:rPr>
        <w:t>взвешенной</w:t>
      </w:r>
      <w:r w:rsidR="006C3CBA" w:rsidRPr="00B05B4B">
        <w:rPr>
          <w:rFonts w:ascii="Arial" w:hAnsi="Arial" w:cs="Arial"/>
        </w:rPr>
        <w:t xml:space="preserve"> цены</w:t>
      </w:r>
      <w:r w:rsidR="005F7C2F" w:rsidRPr="00B05B4B">
        <w:rPr>
          <w:rFonts w:ascii="Arial" w:hAnsi="Arial" w:cs="Arial"/>
        </w:rPr>
        <w:t xml:space="preserve"> квадратного метра</w:t>
      </w:r>
      <w:r w:rsidR="007A120C" w:rsidRPr="00B05B4B">
        <w:rPr>
          <w:rFonts w:ascii="Arial" w:hAnsi="Arial" w:cs="Arial"/>
        </w:rPr>
        <w:t xml:space="preserve"> в</w:t>
      </w:r>
      <w:r w:rsidR="003C1AB5" w:rsidRPr="00B05B4B">
        <w:rPr>
          <w:rFonts w:ascii="Arial" w:hAnsi="Arial" w:cs="Arial"/>
        </w:rPr>
        <w:t xml:space="preserve"> </w:t>
      </w:r>
      <w:r w:rsidR="0053618F">
        <w:rPr>
          <w:rFonts w:ascii="Arial" w:hAnsi="Arial" w:cs="Arial"/>
        </w:rPr>
        <w:t>но</w:t>
      </w:r>
      <w:r w:rsidR="009C3ECA">
        <w:rPr>
          <w:rFonts w:ascii="Arial" w:hAnsi="Arial" w:cs="Arial"/>
        </w:rPr>
        <w:t>ябре</w:t>
      </w:r>
      <w:r w:rsidR="00294A1B" w:rsidRPr="00B05B4B">
        <w:rPr>
          <w:rFonts w:ascii="Arial" w:hAnsi="Arial" w:cs="Arial"/>
        </w:rPr>
        <w:t xml:space="preserve"> 201</w:t>
      </w:r>
      <w:r w:rsidR="006B7FF7" w:rsidRPr="00B05B4B">
        <w:rPr>
          <w:rFonts w:ascii="Arial" w:hAnsi="Arial" w:cs="Arial"/>
        </w:rPr>
        <w:t>8</w:t>
      </w:r>
      <w:r w:rsidR="00973B74" w:rsidRPr="00B05B4B">
        <w:rPr>
          <w:rFonts w:ascii="Arial" w:hAnsi="Arial" w:cs="Arial"/>
        </w:rPr>
        <w:t xml:space="preserve"> г</w:t>
      </w:r>
      <w:r w:rsidR="007B2D00" w:rsidRPr="00B05B4B">
        <w:rPr>
          <w:rFonts w:ascii="Arial" w:hAnsi="Arial" w:cs="Arial"/>
        </w:rPr>
        <w:t>ода</w:t>
      </w:r>
      <w:r w:rsidR="00973B74" w:rsidRPr="00B05B4B">
        <w:rPr>
          <w:rFonts w:ascii="Arial" w:hAnsi="Arial" w:cs="Arial"/>
        </w:rPr>
        <w:t>.</w:t>
      </w:r>
      <w:r w:rsidR="00B04103" w:rsidRPr="00B05B4B">
        <w:rPr>
          <w:rFonts w:ascii="Arial" w:hAnsi="Arial" w:cs="Arial"/>
        </w:rPr>
        <w:t xml:space="preserve"> </w:t>
      </w:r>
    </w:p>
    <w:p w14:paraId="3E5BF54F" w14:textId="77777777" w:rsidR="00A175A3" w:rsidRDefault="00A175A3" w:rsidP="00EC43E2">
      <w:pPr>
        <w:jc w:val="both"/>
        <w:rPr>
          <w:rFonts w:ascii="Arial" w:hAnsi="Arial" w:cs="Arial"/>
          <w:highlight w:val="yellow"/>
        </w:rPr>
      </w:pPr>
    </w:p>
    <w:p w14:paraId="68DEA938" w14:textId="77777777" w:rsidR="00A175A3" w:rsidRDefault="00A175A3" w:rsidP="00EC43E2">
      <w:pPr>
        <w:jc w:val="both"/>
        <w:rPr>
          <w:rFonts w:ascii="Arial" w:hAnsi="Arial" w:cs="Arial"/>
          <w:highlight w:val="yellow"/>
        </w:rPr>
      </w:pPr>
      <w:r w:rsidRPr="00672FA5">
        <w:rPr>
          <w:rFonts w:ascii="Arial" w:hAnsi="Arial" w:cs="Arial"/>
          <w:noProof/>
        </w:rPr>
        <w:drawing>
          <wp:inline distT="0" distB="0" distL="0" distR="0" wp14:anchorId="62EFE486" wp14:editId="1A17615C">
            <wp:extent cx="6478270" cy="2392070"/>
            <wp:effectExtent l="0" t="0" r="0" b="8255"/>
            <wp:docPr id="3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10EBB29" w14:textId="77777777" w:rsidR="00282CBB" w:rsidRDefault="00EC43E2" w:rsidP="00023D94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30D36">
        <w:rPr>
          <w:rFonts w:ascii="Arial" w:hAnsi="Arial" w:cs="Arial"/>
          <w:i/>
          <w:sz w:val="20"/>
          <w:szCs w:val="20"/>
        </w:rPr>
        <w:t>Рисунок</w:t>
      </w:r>
      <w:r w:rsidR="006C3CBA" w:rsidRPr="00330D36">
        <w:rPr>
          <w:rFonts w:ascii="Arial" w:hAnsi="Arial" w:cs="Arial"/>
          <w:i/>
          <w:sz w:val="20"/>
          <w:szCs w:val="20"/>
        </w:rPr>
        <w:t xml:space="preserve"> </w:t>
      </w:r>
      <w:r w:rsidR="004A062C" w:rsidRPr="00330D36">
        <w:rPr>
          <w:rFonts w:ascii="Arial" w:hAnsi="Arial" w:cs="Arial"/>
          <w:i/>
          <w:sz w:val="20"/>
          <w:szCs w:val="20"/>
        </w:rPr>
        <w:t>6</w:t>
      </w:r>
      <w:r w:rsidRPr="00330D36">
        <w:rPr>
          <w:rFonts w:ascii="Arial" w:hAnsi="Arial" w:cs="Arial"/>
          <w:i/>
          <w:sz w:val="20"/>
          <w:szCs w:val="20"/>
        </w:rPr>
        <w:t xml:space="preserve">. Динамика средней цены, руб. за </w:t>
      </w:r>
      <w:proofErr w:type="spellStart"/>
      <w:r w:rsidRPr="00330D36">
        <w:rPr>
          <w:rFonts w:ascii="Arial" w:hAnsi="Arial" w:cs="Arial"/>
          <w:i/>
          <w:sz w:val="20"/>
          <w:szCs w:val="20"/>
        </w:rPr>
        <w:t>кв.м</w:t>
      </w:r>
      <w:proofErr w:type="spellEnd"/>
      <w:r w:rsidRPr="00330D36">
        <w:rPr>
          <w:rFonts w:ascii="Arial" w:hAnsi="Arial" w:cs="Arial"/>
          <w:i/>
          <w:sz w:val="20"/>
          <w:szCs w:val="20"/>
        </w:rPr>
        <w:t>.</w:t>
      </w:r>
      <w:r w:rsidR="00CB62B8" w:rsidRPr="00330D36">
        <w:rPr>
          <w:rFonts w:ascii="Arial" w:hAnsi="Arial" w:cs="Arial"/>
          <w:i/>
          <w:sz w:val="20"/>
          <w:szCs w:val="20"/>
        </w:rPr>
        <w:t xml:space="preserve"> </w:t>
      </w:r>
      <w:r w:rsidR="00023D94" w:rsidRPr="00330D36">
        <w:rPr>
          <w:rFonts w:ascii="Arial" w:hAnsi="Arial" w:cs="Arial"/>
          <w:i/>
          <w:color w:val="000000"/>
          <w:sz w:val="20"/>
          <w:szCs w:val="20"/>
        </w:rPr>
        <w:t>Источник: данные Информационно-аналитической системы «База новостроек Эксперт» ООО «ЕМТ Консалтинг».</w:t>
      </w:r>
    </w:p>
    <w:p w14:paraId="6D2EEA5C" w14:textId="77777777" w:rsidR="006A2971" w:rsidRDefault="006A2971" w:rsidP="004248C1">
      <w:pPr>
        <w:widowControl w:val="0"/>
        <w:ind w:firstLine="708"/>
        <w:jc w:val="both"/>
        <w:rPr>
          <w:rFonts w:ascii="Arial" w:hAnsi="Arial" w:cs="Arial"/>
        </w:rPr>
      </w:pPr>
    </w:p>
    <w:p w14:paraId="3BE1BCCA" w14:textId="57339E18" w:rsidR="004248C1" w:rsidRDefault="00AB41E6" w:rsidP="004248C1">
      <w:pPr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716D42">
        <w:rPr>
          <w:rFonts w:ascii="Arial" w:hAnsi="Arial" w:cs="Arial"/>
        </w:rPr>
        <w:t>дека</w:t>
      </w:r>
      <w:r w:rsidR="000D69F0">
        <w:rPr>
          <w:rFonts w:ascii="Arial" w:hAnsi="Arial" w:cs="Arial"/>
        </w:rPr>
        <w:t>бре</w:t>
      </w:r>
      <w:r w:rsidR="005F3DAC">
        <w:rPr>
          <w:rFonts w:ascii="Arial" w:hAnsi="Arial" w:cs="Arial"/>
        </w:rPr>
        <w:t xml:space="preserve"> 201</w:t>
      </w:r>
      <w:r w:rsidR="00C4375C">
        <w:rPr>
          <w:rFonts w:ascii="Arial" w:hAnsi="Arial" w:cs="Arial"/>
        </w:rPr>
        <w:t>8</w:t>
      </w:r>
      <w:r w:rsidR="00CC5B52" w:rsidRPr="00672FA5">
        <w:rPr>
          <w:rFonts w:ascii="Arial" w:hAnsi="Arial" w:cs="Arial"/>
        </w:rPr>
        <w:t xml:space="preserve"> г.</w:t>
      </w:r>
      <w:r w:rsidR="00FF7A00">
        <w:rPr>
          <w:rFonts w:ascii="Arial" w:hAnsi="Arial" w:cs="Arial"/>
        </w:rPr>
        <w:t xml:space="preserve"> цена эконом-класса</w:t>
      </w:r>
      <w:r w:rsidR="001D0741">
        <w:rPr>
          <w:rFonts w:ascii="Arial" w:hAnsi="Arial" w:cs="Arial"/>
        </w:rPr>
        <w:t xml:space="preserve"> </w:t>
      </w:r>
      <w:r w:rsidR="00716D42">
        <w:rPr>
          <w:rFonts w:ascii="Arial" w:hAnsi="Arial" w:cs="Arial"/>
        </w:rPr>
        <w:t>повысилась</w:t>
      </w:r>
      <w:r w:rsidR="00705ECA" w:rsidRPr="00B0645B">
        <w:rPr>
          <w:rFonts w:ascii="Arial" w:hAnsi="Arial" w:cs="Arial"/>
        </w:rPr>
        <w:t xml:space="preserve"> на</w:t>
      </w:r>
      <w:r w:rsidR="00705ECA">
        <w:rPr>
          <w:rFonts w:ascii="Arial" w:hAnsi="Arial" w:cs="Arial"/>
        </w:rPr>
        <w:t xml:space="preserve"> </w:t>
      </w:r>
      <w:r w:rsidR="00716D42">
        <w:rPr>
          <w:rFonts w:ascii="Arial" w:hAnsi="Arial" w:cs="Arial"/>
        </w:rPr>
        <w:t>91</w:t>
      </w:r>
      <w:r w:rsidR="00705ECA" w:rsidRPr="00B0645B">
        <w:rPr>
          <w:rFonts w:ascii="Arial" w:hAnsi="Arial" w:cs="Arial"/>
        </w:rPr>
        <w:t xml:space="preserve"> руб</w:t>
      </w:r>
      <w:r w:rsidR="00716D42">
        <w:rPr>
          <w:rFonts w:ascii="Arial" w:hAnsi="Arial" w:cs="Arial"/>
        </w:rPr>
        <w:t>.</w:t>
      </w:r>
      <w:r w:rsidR="00705ECA" w:rsidRPr="00B0645B">
        <w:rPr>
          <w:rFonts w:ascii="Arial" w:hAnsi="Arial" w:cs="Arial"/>
        </w:rPr>
        <w:t xml:space="preserve"> (</w:t>
      </w:r>
      <w:r w:rsidR="00716D42">
        <w:rPr>
          <w:rFonts w:ascii="Arial" w:hAnsi="Arial" w:cs="Arial"/>
        </w:rPr>
        <w:t>+</w:t>
      </w:r>
      <w:r w:rsidR="00705ECA">
        <w:rPr>
          <w:rFonts w:ascii="Arial" w:hAnsi="Arial" w:cs="Arial"/>
        </w:rPr>
        <w:t>0,</w:t>
      </w:r>
      <w:r w:rsidR="00716D42">
        <w:rPr>
          <w:rFonts w:ascii="Arial" w:hAnsi="Arial" w:cs="Arial"/>
        </w:rPr>
        <w:t>2</w:t>
      </w:r>
      <w:r w:rsidR="00705ECA" w:rsidRPr="00B0645B">
        <w:rPr>
          <w:rFonts w:ascii="Arial" w:hAnsi="Arial" w:cs="Arial"/>
        </w:rPr>
        <w:t>%)</w:t>
      </w:r>
      <w:r w:rsidR="00FF7A00">
        <w:rPr>
          <w:rFonts w:ascii="Arial" w:hAnsi="Arial" w:cs="Arial"/>
        </w:rPr>
        <w:t xml:space="preserve">. </w:t>
      </w:r>
      <w:r w:rsidR="00792643">
        <w:rPr>
          <w:rFonts w:ascii="Arial" w:hAnsi="Arial" w:cs="Arial"/>
        </w:rPr>
        <w:t xml:space="preserve">Цена среднего класса </w:t>
      </w:r>
      <w:bookmarkStart w:id="1" w:name="_Hlk532089491"/>
      <w:r w:rsidR="00111627">
        <w:rPr>
          <w:rFonts w:ascii="Arial" w:hAnsi="Arial" w:cs="Arial"/>
        </w:rPr>
        <w:t>по</w:t>
      </w:r>
      <w:r w:rsidR="00716D42">
        <w:rPr>
          <w:rFonts w:ascii="Arial" w:hAnsi="Arial" w:cs="Arial"/>
        </w:rPr>
        <w:t>низилась</w:t>
      </w:r>
      <w:r w:rsidR="00CA01C7" w:rsidRPr="00B0645B">
        <w:rPr>
          <w:rFonts w:ascii="Arial" w:hAnsi="Arial" w:cs="Arial"/>
        </w:rPr>
        <w:t xml:space="preserve"> </w:t>
      </w:r>
      <w:bookmarkStart w:id="2" w:name="_Hlk514099875"/>
      <w:r w:rsidR="00CA01C7" w:rsidRPr="00B0645B">
        <w:rPr>
          <w:rFonts w:ascii="Arial" w:hAnsi="Arial" w:cs="Arial"/>
        </w:rPr>
        <w:t>на</w:t>
      </w:r>
      <w:r w:rsidR="00246129">
        <w:rPr>
          <w:rFonts w:ascii="Arial" w:hAnsi="Arial" w:cs="Arial"/>
        </w:rPr>
        <w:t xml:space="preserve"> </w:t>
      </w:r>
      <w:r w:rsidR="00716D42">
        <w:rPr>
          <w:rFonts w:ascii="Arial" w:hAnsi="Arial" w:cs="Arial"/>
        </w:rPr>
        <w:t>90</w:t>
      </w:r>
      <w:r w:rsidR="001A6FAA" w:rsidRPr="00B0645B">
        <w:rPr>
          <w:rFonts w:ascii="Arial" w:hAnsi="Arial" w:cs="Arial"/>
        </w:rPr>
        <w:t xml:space="preserve"> руб.</w:t>
      </w:r>
      <w:r w:rsidR="00CC5B52" w:rsidRPr="00B0645B">
        <w:rPr>
          <w:rFonts w:ascii="Arial" w:hAnsi="Arial" w:cs="Arial"/>
        </w:rPr>
        <w:t xml:space="preserve"> (</w:t>
      </w:r>
      <w:r w:rsidR="00716D42">
        <w:rPr>
          <w:rFonts w:ascii="Arial" w:hAnsi="Arial" w:cs="Arial"/>
        </w:rPr>
        <w:t>-0</w:t>
      </w:r>
      <w:r w:rsidR="00792643">
        <w:rPr>
          <w:rFonts w:ascii="Arial" w:hAnsi="Arial" w:cs="Arial"/>
        </w:rPr>
        <w:t>,</w:t>
      </w:r>
      <w:r w:rsidR="00716D42">
        <w:rPr>
          <w:rFonts w:ascii="Arial" w:hAnsi="Arial" w:cs="Arial"/>
        </w:rPr>
        <w:t>18</w:t>
      </w:r>
      <w:r w:rsidR="00CC5B52" w:rsidRPr="00B0645B">
        <w:rPr>
          <w:rFonts w:ascii="Arial" w:hAnsi="Arial" w:cs="Arial"/>
        </w:rPr>
        <w:t>%)</w:t>
      </w:r>
      <w:bookmarkEnd w:id="1"/>
      <w:bookmarkEnd w:id="2"/>
      <w:r w:rsidR="00CC5B52" w:rsidRPr="00B0645B">
        <w:rPr>
          <w:rFonts w:ascii="Arial" w:hAnsi="Arial" w:cs="Arial"/>
        </w:rPr>
        <w:t>.</w:t>
      </w:r>
      <w:r w:rsidR="00A85672">
        <w:rPr>
          <w:rFonts w:ascii="Arial" w:hAnsi="Arial" w:cs="Arial"/>
        </w:rPr>
        <w:t xml:space="preserve"> К</w:t>
      </w:r>
      <w:r w:rsidR="00DE2314">
        <w:rPr>
          <w:rFonts w:ascii="Arial" w:hAnsi="Arial" w:cs="Arial"/>
        </w:rPr>
        <w:t xml:space="preserve">омфорт-класс </w:t>
      </w:r>
      <w:r w:rsidR="00B47376">
        <w:rPr>
          <w:rFonts w:ascii="Arial" w:hAnsi="Arial" w:cs="Arial"/>
        </w:rPr>
        <w:t>по</w:t>
      </w:r>
      <w:r w:rsidR="00F87BA2">
        <w:rPr>
          <w:rFonts w:ascii="Arial" w:hAnsi="Arial" w:cs="Arial"/>
        </w:rPr>
        <w:t>д</w:t>
      </w:r>
      <w:r w:rsidR="00330D36">
        <w:rPr>
          <w:rFonts w:ascii="Arial" w:hAnsi="Arial" w:cs="Arial"/>
        </w:rPr>
        <w:t xml:space="preserve">орожал на </w:t>
      </w:r>
      <w:r w:rsidR="00716D42">
        <w:rPr>
          <w:rFonts w:ascii="Arial" w:hAnsi="Arial" w:cs="Arial"/>
        </w:rPr>
        <w:t>295</w:t>
      </w:r>
      <w:r w:rsidR="00330D36">
        <w:rPr>
          <w:rFonts w:ascii="Arial" w:hAnsi="Arial" w:cs="Arial"/>
        </w:rPr>
        <w:t xml:space="preserve"> руб.</w:t>
      </w:r>
      <w:r w:rsidR="00DE2314">
        <w:rPr>
          <w:rFonts w:ascii="Arial" w:hAnsi="Arial" w:cs="Arial"/>
        </w:rPr>
        <w:t xml:space="preserve"> (</w:t>
      </w:r>
      <w:r w:rsidR="00330D36">
        <w:rPr>
          <w:rFonts w:ascii="Arial" w:hAnsi="Arial" w:cs="Arial"/>
        </w:rPr>
        <w:t>+</w:t>
      </w:r>
      <w:r w:rsidR="0096593A">
        <w:rPr>
          <w:rFonts w:ascii="Arial" w:hAnsi="Arial" w:cs="Arial"/>
        </w:rPr>
        <w:t>0</w:t>
      </w:r>
      <w:r w:rsidR="002F3D33">
        <w:rPr>
          <w:rFonts w:ascii="Arial" w:hAnsi="Arial" w:cs="Arial"/>
        </w:rPr>
        <w:t>,</w:t>
      </w:r>
      <w:r w:rsidR="00716D42">
        <w:rPr>
          <w:rFonts w:ascii="Arial" w:hAnsi="Arial" w:cs="Arial"/>
        </w:rPr>
        <w:t>47</w:t>
      </w:r>
      <w:r w:rsidR="004248C1" w:rsidRPr="004248C1">
        <w:rPr>
          <w:rFonts w:ascii="Arial" w:hAnsi="Arial" w:cs="Arial"/>
        </w:rPr>
        <w:t>%</w:t>
      </w:r>
      <w:r w:rsidR="004248C1">
        <w:rPr>
          <w:rFonts w:ascii="Arial" w:hAnsi="Arial" w:cs="Arial"/>
        </w:rPr>
        <w:t>)</w:t>
      </w:r>
      <w:r w:rsidR="00A85672">
        <w:rPr>
          <w:rFonts w:ascii="Arial" w:hAnsi="Arial" w:cs="Arial"/>
        </w:rPr>
        <w:t>.</w:t>
      </w:r>
      <w:r w:rsidR="0093389C">
        <w:rPr>
          <w:rFonts w:ascii="Arial" w:hAnsi="Arial" w:cs="Arial"/>
        </w:rPr>
        <w:t xml:space="preserve">  </w:t>
      </w:r>
      <w:r w:rsidR="00B01477">
        <w:rPr>
          <w:rFonts w:ascii="Arial" w:hAnsi="Arial" w:cs="Arial"/>
        </w:rPr>
        <w:t xml:space="preserve">Цена </w:t>
      </w:r>
      <w:r w:rsidR="0087110D">
        <w:rPr>
          <w:rFonts w:ascii="Arial" w:hAnsi="Arial" w:cs="Arial"/>
        </w:rPr>
        <w:t>бизнес-</w:t>
      </w:r>
      <w:r w:rsidR="00716D42">
        <w:rPr>
          <w:rFonts w:ascii="Arial" w:hAnsi="Arial" w:cs="Arial"/>
        </w:rPr>
        <w:t>класса повысилась на 886 руб. (+1,08%). Цена</w:t>
      </w:r>
      <w:r w:rsidR="0087110D">
        <w:rPr>
          <w:rFonts w:ascii="Arial" w:hAnsi="Arial" w:cs="Arial"/>
        </w:rPr>
        <w:t xml:space="preserve"> </w:t>
      </w:r>
      <w:r w:rsidR="00B01477">
        <w:rPr>
          <w:rFonts w:ascii="Arial" w:hAnsi="Arial" w:cs="Arial"/>
        </w:rPr>
        <w:t>элитного класс</w:t>
      </w:r>
      <w:r w:rsidR="00716D42">
        <w:rPr>
          <w:rFonts w:ascii="Arial" w:hAnsi="Arial" w:cs="Arial"/>
        </w:rPr>
        <w:t>а</w:t>
      </w:r>
      <w:r w:rsidR="00B01477">
        <w:rPr>
          <w:rFonts w:ascii="Arial" w:hAnsi="Arial" w:cs="Arial"/>
        </w:rPr>
        <w:t xml:space="preserve"> </w:t>
      </w:r>
      <w:r w:rsidR="00716D42">
        <w:rPr>
          <w:rFonts w:ascii="Arial" w:hAnsi="Arial" w:cs="Arial"/>
        </w:rPr>
        <w:t xml:space="preserve">повысилась на </w:t>
      </w:r>
      <w:r w:rsidR="006F592E">
        <w:rPr>
          <w:rFonts w:ascii="Arial" w:hAnsi="Arial" w:cs="Arial"/>
        </w:rPr>
        <w:t>14 175 руб. (+15,3%)</w:t>
      </w:r>
      <w:r w:rsidR="00B01477">
        <w:rPr>
          <w:rFonts w:ascii="Arial" w:hAnsi="Arial" w:cs="Arial"/>
        </w:rPr>
        <w:t>.</w:t>
      </w:r>
    </w:p>
    <w:p w14:paraId="5E14647A" w14:textId="77777777" w:rsidR="001E7252" w:rsidRPr="00C86720" w:rsidRDefault="005D0FCE" w:rsidP="001E7252">
      <w:pPr>
        <w:widowControl w:val="0"/>
        <w:ind w:firstLine="708"/>
        <w:jc w:val="both"/>
        <w:rPr>
          <w:rFonts w:ascii="Arial" w:hAnsi="Arial" w:cs="Arial"/>
          <w:i/>
          <w:sz w:val="20"/>
          <w:szCs w:val="20"/>
          <w:vertAlign w:val="subscript"/>
        </w:rPr>
      </w:pPr>
      <w:r w:rsidRPr="00672FA5">
        <w:rPr>
          <w:rFonts w:ascii="Arial" w:hAnsi="Arial" w:cs="Arial"/>
          <w:b/>
          <w:noProof/>
          <w:shd w:val="clear" w:color="auto" w:fill="F2F2F2" w:themeFill="background1" w:themeFillShade="F2"/>
        </w:rPr>
        <w:drawing>
          <wp:anchor distT="0" distB="0" distL="114300" distR="114300" simplePos="0" relativeHeight="251655168" behindDoc="0" locked="0" layoutInCell="1" allowOverlap="1" wp14:anchorId="40C2A6D9" wp14:editId="10FA46FD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6477000" cy="2706370"/>
            <wp:effectExtent l="0" t="0" r="0" b="0"/>
            <wp:wrapSquare wrapText="bothSides"/>
            <wp:docPr id="20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720">
        <w:rPr>
          <w:rFonts w:ascii="Arial" w:hAnsi="Arial" w:cs="Arial"/>
          <w:b/>
          <w:noProof/>
          <w:shd w:val="clear" w:color="auto" w:fill="F2F2F2" w:themeFill="background1" w:themeFillShade="F2"/>
        </w:rPr>
        <w:softHyphen/>
      </w:r>
    </w:p>
    <w:p w14:paraId="4F5F8705" w14:textId="617AE56E" w:rsidR="00023D94" w:rsidRDefault="00EC43E2" w:rsidP="001E7252">
      <w:pPr>
        <w:widowControl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72FA5">
        <w:rPr>
          <w:rFonts w:ascii="Arial" w:hAnsi="Arial" w:cs="Arial"/>
          <w:i/>
          <w:sz w:val="20"/>
          <w:szCs w:val="20"/>
        </w:rPr>
        <w:t>Рисунок</w:t>
      </w:r>
      <w:r w:rsidR="00DD1739" w:rsidRPr="00672FA5">
        <w:rPr>
          <w:rFonts w:ascii="Arial" w:hAnsi="Arial" w:cs="Arial"/>
          <w:i/>
          <w:sz w:val="20"/>
          <w:szCs w:val="20"/>
        </w:rPr>
        <w:t xml:space="preserve"> </w:t>
      </w:r>
      <w:r w:rsidR="004A062C">
        <w:rPr>
          <w:rFonts w:ascii="Arial" w:hAnsi="Arial" w:cs="Arial"/>
          <w:i/>
          <w:sz w:val="20"/>
          <w:szCs w:val="20"/>
        </w:rPr>
        <w:t>7</w:t>
      </w:r>
      <w:r w:rsidRPr="00672FA5">
        <w:rPr>
          <w:rFonts w:ascii="Arial" w:hAnsi="Arial" w:cs="Arial"/>
          <w:i/>
          <w:sz w:val="20"/>
          <w:szCs w:val="20"/>
        </w:rPr>
        <w:t xml:space="preserve">. Динамика средней цены, руб. за </w:t>
      </w:r>
      <w:proofErr w:type="spellStart"/>
      <w:r w:rsidRPr="00672FA5">
        <w:rPr>
          <w:rFonts w:ascii="Arial" w:hAnsi="Arial" w:cs="Arial"/>
          <w:i/>
          <w:sz w:val="20"/>
          <w:szCs w:val="20"/>
        </w:rPr>
        <w:t>кв.м</w:t>
      </w:r>
      <w:proofErr w:type="spellEnd"/>
      <w:r w:rsidRPr="00672FA5">
        <w:rPr>
          <w:rFonts w:ascii="Arial" w:hAnsi="Arial" w:cs="Arial"/>
          <w:i/>
          <w:sz w:val="20"/>
          <w:szCs w:val="20"/>
        </w:rPr>
        <w:t>.</w:t>
      </w:r>
      <w:r w:rsidR="00B86CD1" w:rsidRPr="00672FA5">
        <w:rPr>
          <w:rFonts w:ascii="Arial" w:hAnsi="Arial" w:cs="Arial"/>
          <w:i/>
          <w:sz w:val="20"/>
          <w:szCs w:val="20"/>
        </w:rPr>
        <w:t xml:space="preserve"> </w:t>
      </w:r>
      <w:r w:rsidR="00023D94" w:rsidRPr="007E58E8">
        <w:rPr>
          <w:rFonts w:ascii="Arial" w:hAnsi="Arial" w:cs="Arial"/>
          <w:i/>
          <w:color w:val="000000"/>
          <w:sz w:val="20"/>
          <w:szCs w:val="20"/>
        </w:rPr>
        <w:t>Источник: д</w:t>
      </w:r>
      <w:r w:rsidR="00023D94">
        <w:rPr>
          <w:rFonts w:ascii="Arial" w:hAnsi="Arial" w:cs="Arial"/>
          <w:i/>
          <w:color w:val="000000"/>
          <w:sz w:val="20"/>
          <w:szCs w:val="20"/>
        </w:rPr>
        <w:t>анные Информационно-аналитическо</w:t>
      </w:r>
      <w:r w:rsidR="00023D94" w:rsidRPr="007E58E8">
        <w:rPr>
          <w:rFonts w:ascii="Arial" w:hAnsi="Arial" w:cs="Arial"/>
          <w:i/>
          <w:color w:val="000000"/>
          <w:sz w:val="20"/>
          <w:szCs w:val="20"/>
        </w:rPr>
        <w:t>й системы «База новостроек Эксперт» ООО «ЕМТ Консалтинг».</w:t>
      </w:r>
    </w:p>
    <w:p w14:paraId="42C08633" w14:textId="77777777" w:rsidR="00CE5B2A" w:rsidRDefault="00CE5B2A" w:rsidP="001E7252">
      <w:pPr>
        <w:widowControl w:val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D381006" w14:textId="77777777" w:rsidR="0099516F" w:rsidRDefault="002A5828" w:rsidP="0099516F">
      <w:pPr>
        <w:ind w:firstLine="708"/>
        <w:jc w:val="both"/>
        <w:rPr>
          <w:rFonts w:ascii="Arial" w:hAnsi="Arial" w:cs="Arial"/>
          <w:b/>
        </w:rPr>
      </w:pPr>
      <w:r w:rsidRPr="004D4208">
        <w:rPr>
          <w:rFonts w:ascii="Arial" w:hAnsi="Arial" w:cs="Arial"/>
          <w:b/>
        </w:rPr>
        <w:t>4</w:t>
      </w:r>
      <w:r w:rsidR="0023374C" w:rsidRPr="004D4208">
        <w:rPr>
          <w:rFonts w:ascii="Arial" w:hAnsi="Arial" w:cs="Arial"/>
          <w:b/>
        </w:rPr>
        <w:t xml:space="preserve">. </w:t>
      </w:r>
      <w:r w:rsidR="003E0690" w:rsidRPr="004D4208">
        <w:rPr>
          <w:rFonts w:ascii="Arial" w:hAnsi="Arial" w:cs="Arial"/>
          <w:b/>
        </w:rPr>
        <w:t>Ситуация на рынке и тенденции.</w:t>
      </w:r>
      <w:r w:rsidR="00E0034D">
        <w:rPr>
          <w:rFonts w:ascii="Arial" w:hAnsi="Arial" w:cs="Arial"/>
          <w:b/>
        </w:rPr>
        <w:tab/>
      </w:r>
    </w:p>
    <w:p w14:paraId="5ACB8F31" w14:textId="77777777" w:rsidR="004975F2" w:rsidRDefault="004975F2" w:rsidP="0099516F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1689D59" w14:textId="27BC3B80" w:rsidR="00ED2167" w:rsidRDefault="00ED2167" w:rsidP="000556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декабре 2018 года </w:t>
      </w:r>
      <w:r w:rsidR="007856C6">
        <w:rPr>
          <w:rFonts w:ascii="Arial" w:hAnsi="Arial" w:cs="Arial"/>
        </w:rPr>
        <w:t xml:space="preserve">цены по классам незначительно выросли. Общая средняя цена квадратного метра в городе снизилась вследствие изменения объема количества находящихся в продаже квартир в пользу квартир в более низком ценовом диапазоне. Это говорит о существующей тенденции изменения ассортимента квартир в пользу более дешевого жилья. </w:t>
      </w:r>
    </w:p>
    <w:p w14:paraId="7300FEAE" w14:textId="77777777" w:rsidR="0046347B" w:rsidRDefault="008314B5" w:rsidP="000556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Московская строительная компания анонсировала три новых проекта</w:t>
      </w:r>
      <w:r w:rsidR="008234B7">
        <w:rPr>
          <w:rFonts w:ascii="Arial" w:hAnsi="Arial" w:cs="Arial"/>
        </w:rPr>
        <w:t>.</w:t>
      </w:r>
    </w:p>
    <w:p w14:paraId="7E44FB5D" w14:textId="4D0F5908" w:rsidR="00ED2167" w:rsidRDefault="008234B7" w:rsidP="000556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ЖК «Кристалл» по проспекту Соко</w:t>
      </w:r>
      <w:r w:rsidR="00630C5D">
        <w:rPr>
          <w:rFonts w:ascii="Arial" w:hAnsi="Arial" w:cs="Arial"/>
        </w:rPr>
        <w:t>лова, 86 представляет собой 15-этажный жилой дом на 204 квартиры, срок сдачи 2 квартал 2021 года.</w:t>
      </w:r>
    </w:p>
    <w:p w14:paraId="60D76C4F" w14:textId="01F9791C" w:rsidR="0046347B" w:rsidRDefault="0046347B" w:rsidP="000556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ЖК «Рубин» на пересечении улиц Красноармейская и проспекта Театральный</w:t>
      </w:r>
      <w:r w:rsidR="00824ABB">
        <w:rPr>
          <w:rFonts w:ascii="Arial" w:hAnsi="Arial" w:cs="Arial"/>
        </w:rPr>
        <w:t xml:space="preserve"> состоит из многоквартирных жилых домов, количеством этажей до 25-ти. Срок сдачи – 2 квартал 2021 года.</w:t>
      </w:r>
    </w:p>
    <w:p w14:paraId="5AA7DD58" w14:textId="3079FF5E" w:rsidR="00B67122" w:rsidRDefault="00B67122" w:rsidP="000556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ЖК «Город на реке» по ул. 23 линия, 54</w:t>
      </w:r>
      <w:r w:rsidR="00792D25">
        <w:rPr>
          <w:rFonts w:ascii="Arial" w:hAnsi="Arial" w:cs="Arial"/>
        </w:rPr>
        <w:t xml:space="preserve"> будет строиться в 9 этапов. Общее количество квартир более 3 000. Срок ввода в эксплуатацию первого этапа – 2021 год. </w:t>
      </w:r>
    </w:p>
    <w:p w14:paraId="70828177" w14:textId="4EC78D5E" w:rsidR="00055632" w:rsidRDefault="00055632" w:rsidP="00055632">
      <w:pPr>
        <w:ind w:firstLine="708"/>
        <w:jc w:val="both"/>
        <w:rPr>
          <w:rFonts w:ascii="Arial" w:hAnsi="Arial" w:cs="Arial"/>
        </w:rPr>
      </w:pPr>
    </w:p>
    <w:p w14:paraId="487976D1" w14:textId="77777777" w:rsidR="002410A3" w:rsidRPr="00055632" w:rsidRDefault="002410A3" w:rsidP="00055632">
      <w:pPr>
        <w:ind w:firstLine="708"/>
        <w:jc w:val="both"/>
        <w:rPr>
          <w:rFonts w:ascii="Arial" w:hAnsi="Arial" w:cs="Arial"/>
        </w:rPr>
      </w:pPr>
    </w:p>
    <w:p w14:paraId="59ADA4B8" w14:textId="77777777" w:rsidR="00A632B5" w:rsidRDefault="00A632B5" w:rsidP="009C31A8">
      <w:pPr>
        <w:ind w:firstLine="708"/>
        <w:jc w:val="both"/>
        <w:rPr>
          <w:rFonts w:ascii="Arial" w:hAnsi="Arial" w:cs="Arial"/>
        </w:rPr>
      </w:pPr>
    </w:p>
    <w:p w14:paraId="759515A9" w14:textId="77777777" w:rsidR="00A632B5" w:rsidRDefault="00A632B5" w:rsidP="009C31A8">
      <w:pPr>
        <w:ind w:firstLine="708"/>
        <w:jc w:val="both"/>
        <w:rPr>
          <w:rFonts w:ascii="Arial" w:hAnsi="Arial" w:cs="Arial"/>
        </w:rPr>
      </w:pPr>
    </w:p>
    <w:p w14:paraId="736CE708" w14:textId="77777777" w:rsidR="00A632B5" w:rsidRDefault="00A632B5" w:rsidP="009C31A8">
      <w:pPr>
        <w:ind w:firstLine="708"/>
        <w:jc w:val="both"/>
        <w:rPr>
          <w:rFonts w:ascii="Arial" w:hAnsi="Arial" w:cs="Arial"/>
        </w:rPr>
      </w:pPr>
    </w:p>
    <w:p w14:paraId="33E81AD0" w14:textId="77777777" w:rsidR="00A632B5" w:rsidRDefault="00A632B5" w:rsidP="009C31A8">
      <w:pPr>
        <w:ind w:firstLine="708"/>
        <w:jc w:val="both"/>
        <w:rPr>
          <w:rFonts w:ascii="Arial" w:hAnsi="Arial" w:cs="Arial"/>
        </w:rPr>
      </w:pPr>
    </w:p>
    <w:p w14:paraId="6A596F9B" w14:textId="77777777" w:rsidR="00A632B5" w:rsidRDefault="00A632B5" w:rsidP="009C31A8">
      <w:pPr>
        <w:ind w:firstLine="708"/>
        <w:jc w:val="both"/>
        <w:rPr>
          <w:rFonts w:ascii="Arial" w:hAnsi="Arial" w:cs="Arial"/>
        </w:rPr>
      </w:pPr>
    </w:p>
    <w:p w14:paraId="041B898B" w14:textId="77777777" w:rsidR="00A632B5" w:rsidRDefault="00A632B5" w:rsidP="009C31A8">
      <w:pPr>
        <w:ind w:firstLine="708"/>
        <w:jc w:val="both"/>
        <w:rPr>
          <w:rFonts w:ascii="Arial" w:hAnsi="Arial" w:cs="Arial"/>
        </w:rPr>
      </w:pPr>
    </w:p>
    <w:p w14:paraId="2F78531E" w14:textId="77777777" w:rsidR="00A632B5" w:rsidRDefault="00A632B5" w:rsidP="009C31A8">
      <w:pPr>
        <w:ind w:firstLine="708"/>
        <w:jc w:val="both"/>
        <w:rPr>
          <w:rFonts w:ascii="Arial" w:hAnsi="Arial" w:cs="Arial"/>
        </w:rPr>
      </w:pPr>
    </w:p>
    <w:p w14:paraId="36197386" w14:textId="77777777" w:rsidR="0037121E" w:rsidRDefault="0037121E" w:rsidP="009C31A8">
      <w:pPr>
        <w:ind w:firstLine="708"/>
        <w:jc w:val="both"/>
        <w:rPr>
          <w:rFonts w:ascii="Arial" w:hAnsi="Arial" w:cs="Arial"/>
        </w:rPr>
      </w:pPr>
    </w:p>
    <w:p w14:paraId="0971BC6A" w14:textId="77777777" w:rsidR="0037121E" w:rsidRDefault="0037121E" w:rsidP="009C31A8">
      <w:pPr>
        <w:ind w:firstLine="708"/>
        <w:jc w:val="both"/>
        <w:rPr>
          <w:rFonts w:ascii="Arial" w:hAnsi="Arial" w:cs="Arial"/>
        </w:rPr>
      </w:pPr>
    </w:p>
    <w:p w14:paraId="6B55F517" w14:textId="77777777" w:rsidR="00A632B5" w:rsidRDefault="00A632B5" w:rsidP="009C31A8">
      <w:pPr>
        <w:ind w:firstLine="708"/>
        <w:jc w:val="both"/>
        <w:rPr>
          <w:rFonts w:ascii="Arial" w:hAnsi="Arial" w:cs="Arial"/>
        </w:rPr>
      </w:pPr>
    </w:p>
    <w:p w14:paraId="5BA8513D" w14:textId="77777777" w:rsidR="0081376A" w:rsidRDefault="0081376A" w:rsidP="009C31A8">
      <w:pPr>
        <w:ind w:firstLine="708"/>
        <w:jc w:val="both"/>
        <w:rPr>
          <w:rFonts w:ascii="Arial" w:hAnsi="Arial" w:cs="Arial"/>
        </w:rPr>
      </w:pPr>
    </w:p>
    <w:p w14:paraId="634181ED" w14:textId="77777777" w:rsidR="0081376A" w:rsidRDefault="0081376A" w:rsidP="009C31A8">
      <w:pPr>
        <w:ind w:firstLine="708"/>
        <w:jc w:val="both"/>
        <w:rPr>
          <w:rFonts w:ascii="Arial" w:hAnsi="Arial" w:cs="Arial"/>
        </w:rPr>
      </w:pPr>
    </w:p>
    <w:p w14:paraId="63224919" w14:textId="77777777" w:rsidR="0081376A" w:rsidRDefault="0081376A" w:rsidP="009C31A8">
      <w:pPr>
        <w:ind w:firstLine="708"/>
        <w:jc w:val="both"/>
        <w:rPr>
          <w:rFonts w:ascii="Arial" w:hAnsi="Arial" w:cs="Arial"/>
        </w:rPr>
      </w:pPr>
    </w:p>
    <w:p w14:paraId="355B226B" w14:textId="77777777" w:rsidR="00C4189F" w:rsidRDefault="00C4189F" w:rsidP="009C31A8">
      <w:pPr>
        <w:ind w:firstLine="708"/>
        <w:jc w:val="both"/>
        <w:rPr>
          <w:rFonts w:ascii="Arial" w:hAnsi="Arial" w:cs="Arial"/>
        </w:rPr>
      </w:pPr>
    </w:p>
    <w:p w14:paraId="044430A7" w14:textId="77777777" w:rsidR="005B1076" w:rsidRDefault="005B1076" w:rsidP="009C31A8">
      <w:pPr>
        <w:ind w:firstLine="708"/>
        <w:jc w:val="both"/>
        <w:rPr>
          <w:rFonts w:ascii="Arial" w:hAnsi="Arial" w:cs="Arial"/>
        </w:rPr>
      </w:pPr>
    </w:p>
    <w:p w14:paraId="470B189C" w14:textId="77777777" w:rsidR="005B1076" w:rsidRDefault="005B1076" w:rsidP="009C31A8">
      <w:pPr>
        <w:ind w:firstLine="708"/>
        <w:jc w:val="both"/>
        <w:rPr>
          <w:rFonts w:ascii="Arial" w:hAnsi="Arial" w:cs="Arial"/>
        </w:rPr>
      </w:pPr>
    </w:p>
    <w:p w14:paraId="0FBBFD61" w14:textId="77777777" w:rsidR="005B1076" w:rsidRDefault="005B1076" w:rsidP="009C31A8">
      <w:pPr>
        <w:ind w:firstLine="708"/>
        <w:jc w:val="both"/>
        <w:rPr>
          <w:rFonts w:ascii="Arial" w:hAnsi="Arial" w:cs="Arial"/>
        </w:rPr>
      </w:pPr>
    </w:p>
    <w:p w14:paraId="39F42A83" w14:textId="77777777" w:rsidR="005B1076" w:rsidRDefault="005B1076" w:rsidP="009C31A8">
      <w:pPr>
        <w:ind w:firstLine="708"/>
        <w:jc w:val="both"/>
        <w:rPr>
          <w:rFonts w:ascii="Arial" w:hAnsi="Arial" w:cs="Arial"/>
        </w:rPr>
      </w:pPr>
    </w:p>
    <w:p w14:paraId="670FA6E0" w14:textId="77777777" w:rsidR="005B1076" w:rsidRDefault="005B1076" w:rsidP="009C31A8">
      <w:pPr>
        <w:ind w:firstLine="708"/>
        <w:jc w:val="both"/>
        <w:rPr>
          <w:rFonts w:ascii="Arial" w:hAnsi="Arial" w:cs="Arial"/>
        </w:rPr>
      </w:pPr>
    </w:p>
    <w:p w14:paraId="5E81BD8F" w14:textId="77777777" w:rsidR="005B1076" w:rsidRDefault="005B1076" w:rsidP="009C31A8">
      <w:pPr>
        <w:ind w:firstLine="708"/>
        <w:jc w:val="both"/>
        <w:rPr>
          <w:rFonts w:ascii="Arial" w:hAnsi="Arial" w:cs="Arial"/>
        </w:rPr>
      </w:pPr>
    </w:p>
    <w:p w14:paraId="22919E8F" w14:textId="28838B3A" w:rsidR="00DA73E2" w:rsidRDefault="00DA73E2" w:rsidP="009C31A8">
      <w:pPr>
        <w:ind w:firstLine="708"/>
        <w:jc w:val="both"/>
        <w:rPr>
          <w:rFonts w:ascii="Arial" w:hAnsi="Arial" w:cs="Arial"/>
        </w:rPr>
      </w:pPr>
    </w:p>
    <w:p w14:paraId="5980FD05" w14:textId="77777777" w:rsidR="0003204B" w:rsidRDefault="0003204B" w:rsidP="009C31A8">
      <w:pPr>
        <w:ind w:firstLine="708"/>
        <w:jc w:val="both"/>
        <w:rPr>
          <w:rFonts w:ascii="Arial" w:hAnsi="Arial" w:cs="Arial"/>
        </w:rPr>
      </w:pPr>
    </w:p>
    <w:p w14:paraId="09A83141" w14:textId="534681AE" w:rsidR="002C2D60" w:rsidRDefault="002C2D60" w:rsidP="005B06B3">
      <w:pPr>
        <w:jc w:val="both"/>
        <w:rPr>
          <w:rFonts w:ascii="Arial" w:hAnsi="Arial" w:cs="Arial"/>
          <w:sz w:val="20"/>
          <w:szCs w:val="20"/>
        </w:rPr>
      </w:pPr>
    </w:p>
    <w:p w14:paraId="52E9C375" w14:textId="6CFC31C6" w:rsidR="00792D25" w:rsidRDefault="00792D25" w:rsidP="005B06B3">
      <w:pPr>
        <w:jc w:val="both"/>
        <w:rPr>
          <w:rFonts w:ascii="Arial" w:hAnsi="Arial" w:cs="Arial"/>
          <w:sz w:val="20"/>
          <w:szCs w:val="20"/>
        </w:rPr>
      </w:pPr>
    </w:p>
    <w:p w14:paraId="220E63B4" w14:textId="1D13C417" w:rsidR="00792D25" w:rsidRDefault="00792D25" w:rsidP="005B06B3">
      <w:pPr>
        <w:jc w:val="both"/>
        <w:rPr>
          <w:rFonts w:ascii="Arial" w:hAnsi="Arial" w:cs="Arial"/>
          <w:sz w:val="20"/>
          <w:szCs w:val="20"/>
        </w:rPr>
      </w:pPr>
    </w:p>
    <w:p w14:paraId="1A5655B6" w14:textId="7D22F929" w:rsidR="00792D25" w:rsidRDefault="00792D25" w:rsidP="005B06B3">
      <w:pPr>
        <w:jc w:val="both"/>
        <w:rPr>
          <w:rFonts w:ascii="Arial" w:hAnsi="Arial" w:cs="Arial"/>
          <w:sz w:val="20"/>
          <w:szCs w:val="20"/>
        </w:rPr>
      </w:pPr>
    </w:p>
    <w:p w14:paraId="41BD9620" w14:textId="77777777" w:rsidR="00792D25" w:rsidRDefault="00792D25" w:rsidP="005B06B3">
      <w:pPr>
        <w:jc w:val="both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14:paraId="0B5BEE5C" w14:textId="15CBBA74" w:rsidR="00E931C9" w:rsidRPr="00672FA5" w:rsidRDefault="004E6229" w:rsidP="005B06B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72FA5">
        <w:rPr>
          <w:rFonts w:ascii="Arial" w:hAnsi="Arial" w:cs="Arial"/>
          <w:sz w:val="20"/>
          <w:szCs w:val="20"/>
        </w:rPr>
        <w:t>Copyright</w:t>
      </w:r>
      <w:proofErr w:type="spellEnd"/>
      <w:r w:rsidRPr="00672FA5">
        <w:rPr>
          <w:rFonts w:ascii="Arial" w:hAnsi="Arial" w:cs="Arial"/>
          <w:sz w:val="20"/>
          <w:szCs w:val="20"/>
        </w:rPr>
        <w:t xml:space="preserve"> (с) ООО «ЕМТ Консалтинг», 201</w:t>
      </w:r>
      <w:r w:rsidR="002C2D60">
        <w:rPr>
          <w:rFonts w:ascii="Arial" w:hAnsi="Arial" w:cs="Arial"/>
          <w:sz w:val="20"/>
          <w:szCs w:val="20"/>
        </w:rPr>
        <w:t>9</w:t>
      </w:r>
      <w:r w:rsidR="00E931C9" w:rsidRPr="00672FA5">
        <w:rPr>
          <w:rFonts w:ascii="Arial" w:hAnsi="Arial" w:cs="Arial"/>
          <w:sz w:val="20"/>
          <w:szCs w:val="20"/>
        </w:rPr>
        <w:t>.</w:t>
      </w:r>
    </w:p>
    <w:p w14:paraId="60D3E808" w14:textId="77777777" w:rsidR="00CC5F8B" w:rsidRPr="00672FA5" w:rsidRDefault="00CC5F8B" w:rsidP="005B06B3">
      <w:pPr>
        <w:jc w:val="both"/>
        <w:rPr>
          <w:rFonts w:ascii="Arial" w:hAnsi="Arial" w:cs="Arial"/>
          <w:sz w:val="20"/>
          <w:szCs w:val="20"/>
        </w:rPr>
      </w:pPr>
      <w:r w:rsidRPr="00672FA5">
        <w:rPr>
          <w:rFonts w:ascii="Arial" w:hAnsi="Arial" w:cs="Arial"/>
          <w:sz w:val="20"/>
          <w:szCs w:val="20"/>
        </w:rPr>
        <w:t>При перепечатке</w:t>
      </w:r>
      <w:r w:rsidR="00366015" w:rsidRPr="00672FA5">
        <w:rPr>
          <w:rFonts w:ascii="Arial" w:hAnsi="Arial" w:cs="Arial"/>
          <w:sz w:val="20"/>
          <w:szCs w:val="20"/>
        </w:rPr>
        <w:t xml:space="preserve"> и цитировании</w:t>
      </w:r>
      <w:r w:rsidRPr="00672FA5">
        <w:rPr>
          <w:rFonts w:ascii="Arial" w:hAnsi="Arial" w:cs="Arial"/>
          <w:sz w:val="20"/>
          <w:szCs w:val="20"/>
        </w:rPr>
        <w:t xml:space="preserve"> ссылка на ООО «ЕМТ Консалтинг» обязательна.</w:t>
      </w:r>
    </w:p>
    <w:p w14:paraId="3C7965FB" w14:textId="77777777" w:rsidR="005F269E" w:rsidRPr="00672FA5" w:rsidRDefault="00F83F9C" w:rsidP="005B06B3">
      <w:pPr>
        <w:jc w:val="both"/>
        <w:rPr>
          <w:rFonts w:ascii="Arial" w:hAnsi="Arial" w:cs="Arial"/>
          <w:sz w:val="20"/>
          <w:szCs w:val="20"/>
        </w:rPr>
      </w:pPr>
      <w:r w:rsidRPr="00672FA5">
        <w:rPr>
          <w:rFonts w:ascii="Arial" w:hAnsi="Arial" w:cs="Arial"/>
          <w:sz w:val="20"/>
          <w:szCs w:val="20"/>
        </w:rPr>
        <w:t>О</w:t>
      </w:r>
      <w:r w:rsidR="005F269E" w:rsidRPr="00672FA5">
        <w:rPr>
          <w:rFonts w:ascii="Arial" w:hAnsi="Arial" w:cs="Arial"/>
          <w:sz w:val="20"/>
          <w:szCs w:val="20"/>
        </w:rPr>
        <w:t xml:space="preserve">бзор не предназначен для целей принятия окончательных решений об инвестировании в недвижимость. ООО «ЕМТ Консалтинг» не несет ответственность за решения, принятые или не принятые на основании данных, содержащихся </w:t>
      </w:r>
      <w:r w:rsidR="003A0810" w:rsidRPr="00672FA5">
        <w:rPr>
          <w:rFonts w:ascii="Arial" w:hAnsi="Arial" w:cs="Arial"/>
          <w:sz w:val="20"/>
          <w:szCs w:val="20"/>
        </w:rPr>
        <w:t>в о</w:t>
      </w:r>
      <w:r w:rsidR="005F269E" w:rsidRPr="00672FA5">
        <w:rPr>
          <w:rFonts w:ascii="Arial" w:hAnsi="Arial" w:cs="Arial"/>
          <w:sz w:val="20"/>
          <w:szCs w:val="20"/>
        </w:rPr>
        <w:t>бзоре.</w:t>
      </w:r>
    </w:p>
    <w:p w14:paraId="184A1751" w14:textId="77777777" w:rsidR="005F269E" w:rsidRPr="00672FA5" w:rsidRDefault="005F269E" w:rsidP="005B06B3">
      <w:pPr>
        <w:jc w:val="both"/>
        <w:rPr>
          <w:rFonts w:ascii="Arial" w:hAnsi="Arial" w:cs="Arial"/>
          <w:sz w:val="20"/>
          <w:szCs w:val="20"/>
        </w:rPr>
      </w:pPr>
      <w:r w:rsidRPr="00672FA5">
        <w:rPr>
          <w:rFonts w:ascii="Arial" w:hAnsi="Arial" w:cs="Arial"/>
          <w:sz w:val="20"/>
          <w:szCs w:val="20"/>
        </w:rPr>
        <w:t xml:space="preserve">Данный обзор и содержащиеся в нем сведения носят исключительно информативный характер и не могут рассматриваться в качестве предложения </w:t>
      </w:r>
      <w:r w:rsidR="006A5819" w:rsidRPr="00672FA5">
        <w:rPr>
          <w:rFonts w:ascii="Arial" w:hAnsi="Arial" w:cs="Arial"/>
          <w:sz w:val="20"/>
          <w:szCs w:val="20"/>
        </w:rPr>
        <w:t xml:space="preserve">совершить сделки с </w:t>
      </w:r>
      <w:r w:rsidRPr="00672FA5">
        <w:rPr>
          <w:rFonts w:ascii="Arial" w:hAnsi="Arial" w:cs="Arial"/>
          <w:sz w:val="20"/>
          <w:szCs w:val="20"/>
        </w:rPr>
        <w:t>объект</w:t>
      </w:r>
      <w:r w:rsidR="006A5819" w:rsidRPr="00672FA5">
        <w:rPr>
          <w:rFonts w:ascii="Arial" w:hAnsi="Arial" w:cs="Arial"/>
          <w:sz w:val="20"/>
          <w:szCs w:val="20"/>
        </w:rPr>
        <w:t>ами</w:t>
      </w:r>
      <w:r w:rsidRPr="00672FA5">
        <w:rPr>
          <w:rFonts w:ascii="Arial" w:hAnsi="Arial" w:cs="Arial"/>
          <w:sz w:val="20"/>
          <w:szCs w:val="20"/>
        </w:rPr>
        <w:t xml:space="preserve"> недвижимости или осуществить какую-либо иную инвестиционную деятельность.</w:t>
      </w:r>
    </w:p>
    <w:p w14:paraId="6D6D3CB0" w14:textId="77777777" w:rsidR="00822972" w:rsidRDefault="005F269E" w:rsidP="0013654D">
      <w:pPr>
        <w:jc w:val="both"/>
        <w:rPr>
          <w:rFonts w:ascii="Arial" w:hAnsi="Arial" w:cs="Arial"/>
          <w:sz w:val="20"/>
          <w:szCs w:val="20"/>
        </w:rPr>
      </w:pPr>
      <w:r w:rsidRPr="00672FA5">
        <w:rPr>
          <w:rFonts w:ascii="Arial" w:hAnsi="Arial" w:cs="Arial"/>
          <w:sz w:val="20"/>
          <w:szCs w:val="20"/>
        </w:rPr>
        <w:t>Несмотря на то, что информация в настоящем Обзоре может считаться достоверной, ООО «</w:t>
      </w:r>
      <w:r w:rsidR="003A0810" w:rsidRPr="00672FA5">
        <w:rPr>
          <w:rFonts w:ascii="Arial" w:hAnsi="Arial" w:cs="Arial"/>
          <w:sz w:val="20"/>
          <w:szCs w:val="20"/>
        </w:rPr>
        <w:t>ЕМТ Конс</w:t>
      </w:r>
      <w:r w:rsidRPr="00672FA5">
        <w:rPr>
          <w:rFonts w:ascii="Arial" w:hAnsi="Arial" w:cs="Arial"/>
          <w:sz w:val="20"/>
          <w:szCs w:val="20"/>
        </w:rPr>
        <w:t>алтинг» снимает с себя ответственность за точность и полноту данных</w:t>
      </w:r>
      <w:r w:rsidR="003A0810" w:rsidRPr="00672FA5">
        <w:rPr>
          <w:rFonts w:ascii="Arial" w:hAnsi="Arial" w:cs="Arial"/>
          <w:sz w:val="20"/>
          <w:szCs w:val="20"/>
        </w:rPr>
        <w:t>, полученных от источников информации и не подтвержденных документально.</w:t>
      </w:r>
    </w:p>
    <w:sectPr w:rsidR="00822972" w:rsidSect="003265D8">
      <w:footerReference w:type="default" r:id="rId17"/>
      <w:type w:val="continuous"/>
      <w:pgSz w:w="11906" w:h="16838"/>
      <w:pgMar w:top="568" w:right="850" w:bottom="142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A0029" w14:textId="77777777" w:rsidR="00213508" w:rsidRDefault="00213508" w:rsidP="00D35C70">
      <w:r>
        <w:separator/>
      </w:r>
    </w:p>
  </w:endnote>
  <w:endnote w:type="continuationSeparator" w:id="0">
    <w:p w14:paraId="16F2155C" w14:textId="77777777" w:rsidR="00213508" w:rsidRDefault="00213508" w:rsidP="00D3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39C5" w14:textId="77777777" w:rsidR="00DF14F4" w:rsidRDefault="00DF14F4" w:rsidP="002E644F">
    <w:pPr>
      <w:pStyle w:val="a8"/>
    </w:pPr>
    <w:r>
      <w:rPr>
        <w:rFonts w:ascii="Arial" w:hAnsi="Arial" w:cs="Arial"/>
        <w:b/>
        <w:noProof/>
      </w:rPr>
      <w:drawing>
        <wp:inline distT="0" distB="0" distL="0" distR="0" wp14:anchorId="7E50AC22" wp14:editId="77E8A27D">
          <wp:extent cx="6478438" cy="345056"/>
          <wp:effectExtent l="0" t="0" r="0" b="0"/>
          <wp:docPr id="5" name="Рисунок 1" descr="D:\исходники\ban_oporaG\самойлов\ЕМТ консалтинг\без копирайт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исходники\ban_oporaG\самойлов\ЕМТ консалтинг\без копирайта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861" cy="351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370C77" w14:textId="77777777" w:rsidR="00DF14F4" w:rsidRDefault="00DF14F4" w:rsidP="002E64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63BD7" w14:textId="77777777" w:rsidR="00213508" w:rsidRDefault="00213508" w:rsidP="00D35C70">
      <w:r>
        <w:separator/>
      </w:r>
    </w:p>
  </w:footnote>
  <w:footnote w:type="continuationSeparator" w:id="0">
    <w:p w14:paraId="623CE148" w14:textId="77777777" w:rsidR="00213508" w:rsidRDefault="00213508" w:rsidP="00D3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65C24"/>
    <w:multiLevelType w:val="hybridMultilevel"/>
    <w:tmpl w:val="13D2AB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F797A"/>
    <w:multiLevelType w:val="hybridMultilevel"/>
    <w:tmpl w:val="5F304A3A"/>
    <w:lvl w:ilvl="0" w:tplc="9B302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D70BC4"/>
    <w:multiLevelType w:val="hybridMultilevel"/>
    <w:tmpl w:val="161A6394"/>
    <w:lvl w:ilvl="0" w:tplc="7278E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C0003"/>
    <w:multiLevelType w:val="hybridMultilevel"/>
    <w:tmpl w:val="59C6698C"/>
    <w:lvl w:ilvl="0" w:tplc="5A1E925C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08644DD"/>
    <w:multiLevelType w:val="hybridMultilevel"/>
    <w:tmpl w:val="86B0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D7"/>
    <w:rsid w:val="0000095B"/>
    <w:rsid w:val="00000AF7"/>
    <w:rsid w:val="00001EA4"/>
    <w:rsid w:val="0000208F"/>
    <w:rsid w:val="0000258C"/>
    <w:rsid w:val="00003F2F"/>
    <w:rsid w:val="00003FD2"/>
    <w:rsid w:val="0000460E"/>
    <w:rsid w:val="00004651"/>
    <w:rsid w:val="00005658"/>
    <w:rsid w:val="000056E1"/>
    <w:rsid w:val="000063F0"/>
    <w:rsid w:val="00006AD7"/>
    <w:rsid w:val="00006C30"/>
    <w:rsid w:val="00007B53"/>
    <w:rsid w:val="000106D3"/>
    <w:rsid w:val="0001099A"/>
    <w:rsid w:val="00010AE1"/>
    <w:rsid w:val="000112C6"/>
    <w:rsid w:val="0001154A"/>
    <w:rsid w:val="00011A96"/>
    <w:rsid w:val="00011BC1"/>
    <w:rsid w:val="00011C48"/>
    <w:rsid w:val="000124C1"/>
    <w:rsid w:val="00012A8C"/>
    <w:rsid w:val="00013D18"/>
    <w:rsid w:val="00013EF0"/>
    <w:rsid w:val="00014117"/>
    <w:rsid w:val="0001521C"/>
    <w:rsid w:val="00015EED"/>
    <w:rsid w:val="00016BE3"/>
    <w:rsid w:val="000174C0"/>
    <w:rsid w:val="000177C4"/>
    <w:rsid w:val="00017F51"/>
    <w:rsid w:val="00021640"/>
    <w:rsid w:val="000218CE"/>
    <w:rsid w:val="00021F6D"/>
    <w:rsid w:val="000225EA"/>
    <w:rsid w:val="00023D94"/>
    <w:rsid w:val="00024893"/>
    <w:rsid w:val="00024E79"/>
    <w:rsid w:val="0002501C"/>
    <w:rsid w:val="00025557"/>
    <w:rsid w:val="00025977"/>
    <w:rsid w:val="00025ACA"/>
    <w:rsid w:val="00025B7D"/>
    <w:rsid w:val="00025FD8"/>
    <w:rsid w:val="00026F69"/>
    <w:rsid w:val="00030F63"/>
    <w:rsid w:val="0003156C"/>
    <w:rsid w:val="00031CFD"/>
    <w:rsid w:val="0003204B"/>
    <w:rsid w:val="0003212A"/>
    <w:rsid w:val="000322F5"/>
    <w:rsid w:val="000325B8"/>
    <w:rsid w:val="00032E3D"/>
    <w:rsid w:val="00032E5B"/>
    <w:rsid w:val="00032FDB"/>
    <w:rsid w:val="00033EC1"/>
    <w:rsid w:val="000343E3"/>
    <w:rsid w:val="00034D0F"/>
    <w:rsid w:val="00034EF4"/>
    <w:rsid w:val="000356F7"/>
    <w:rsid w:val="00035ECE"/>
    <w:rsid w:val="0003638B"/>
    <w:rsid w:val="00036461"/>
    <w:rsid w:val="000376A6"/>
    <w:rsid w:val="00037E2E"/>
    <w:rsid w:val="000401AA"/>
    <w:rsid w:val="00040405"/>
    <w:rsid w:val="00040597"/>
    <w:rsid w:val="000417B4"/>
    <w:rsid w:val="00041A3D"/>
    <w:rsid w:val="00041A70"/>
    <w:rsid w:val="00041E2F"/>
    <w:rsid w:val="000438B3"/>
    <w:rsid w:val="000439F3"/>
    <w:rsid w:val="00043AD9"/>
    <w:rsid w:val="000440A8"/>
    <w:rsid w:val="00044626"/>
    <w:rsid w:val="00044B39"/>
    <w:rsid w:val="00044E2E"/>
    <w:rsid w:val="00045E3E"/>
    <w:rsid w:val="000479AC"/>
    <w:rsid w:val="00050550"/>
    <w:rsid w:val="00050691"/>
    <w:rsid w:val="000508F8"/>
    <w:rsid w:val="000512C5"/>
    <w:rsid w:val="0005224E"/>
    <w:rsid w:val="00052777"/>
    <w:rsid w:val="00052E32"/>
    <w:rsid w:val="00053DB9"/>
    <w:rsid w:val="00053E2C"/>
    <w:rsid w:val="000541DF"/>
    <w:rsid w:val="00054D8A"/>
    <w:rsid w:val="00054FA6"/>
    <w:rsid w:val="00055632"/>
    <w:rsid w:val="00055C33"/>
    <w:rsid w:val="00057798"/>
    <w:rsid w:val="00060C71"/>
    <w:rsid w:val="00060D02"/>
    <w:rsid w:val="00060EA8"/>
    <w:rsid w:val="0006283B"/>
    <w:rsid w:val="0006490C"/>
    <w:rsid w:val="000651AB"/>
    <w:rsid w:val="00065663"/>
    <w:rsid w:val="00065A69"/>
    <w:rsid w:val="00065EAD"/>
    <w:rsid w:val="00066931"/>
    <w:rsid w:val="00066DD9"/>
    <w:rsid w:val="000701C0"/>
    <w:rsid w:val="00070AA4"/>
    <w:rsid w:val="00070BBD"/>
    <w:rsid w:val="00071B96"/>
    <w:rsid w:val="000723AD"/>
    <w:rsid w:val="00072E39"/>
    <w:rsid w:val="00072EA8"/>
    <w:rsid w:val="000745AC"/>
    <w:rsid w:val="0007481D"/>
    <w:rsid w:val="00074AAA"/>
    <w:rsid w:val="000753A9"/>
    <w:rsid w:val="000753D4"/>
    <w:rsid w:val="00075634"/>
    <w:rsid w:val="00075953"/>
    <w:rsid w:val="000763EF"/>
    <w:rsid w:val="0007752E"/>
    <w:rsid w:val="00077780"/>
    <w:rsid w:val="0007778A"/>
    <w:rsid w:val="00077D15"/>
    <w:rsid w:val="00080047"/>
    <w:rsid w:val="0008014A"/>
    <w:rsid w:val="00081A0A"/>
    <w:rsid w:val="000823B4"/>
    <w:rsid w:val="0008279B"/>
    <w:rsid w:val="00082BEC"/>
    <w:rsid w:val="000832AF"/>
    <w:rsid w:val="000840ED"/>
    <w:rsid w:val="00084C03"/>
    <w:rsid w:val="00087752"/>
    <w:rsid w:val="000878F6"/>
    <w:rsid w:val="00087B9D"/>
    <w:rsid w:val="0009087A"/>
    <w:rsid w:val="000908C0"/>
    <w:rsid w:val="000916CA"/>
    <w:rsid w:val="00091ACD"/>
    <w:rsid w:val="00091CCF"/>
    <w:rsid w:val="0009214C"/>
    <w:rsid w:val="00093EDF"/>
    <w:rsid w:val="00093F04"/>
    <w:rsid w:val="00094B69"/>
    <w:rsid w:val="0009555B"/>
    <w:rsid w:val="00096238"/>
    <w:rsid w:val="00096481"/>
    <w:rsid w:val="00096C4F"/>
    <w:rsid w:val="0009711D"/>
    <w:rsid w:val="00097384"/>
    <w:rsid w:val="000A0140"/>
    <w:rsid w:val="000A0A73"/>
    <w:rsid w:val="000A29D2"/>
    <w:rsid w:val="000A3B36"/>
    <w:rsid w:val="000A4260"/>
    <w:rsid w:val="000A49C5"/>
    <w:rsid w:val="000A4E4A"/>
    <w:rsid w:val="000A5D1D"/>
    <w:rsid w:val="000A5EC9"/>
    <w:rsid w:val="000A642C"/>
    <w:rsid w:val="000A676B"/>
    <w:rsid w:val="000A733A"/>
    <w:rsid w:val="000B03D0"/>
    <w:rsid w:val="000B1466"/>
    <w:rsid w:val="000B1889"/>
    <w:rsid w:val="000B196B"/>
    <w:rsid w:val="000B1A78"/>
    <w:rsid w:val="000B26B3"/>
    <w:rsid w:val="000B287F"/>
    <w:rsid w:val="000B2AE9"/>
    <w:rsid w:val="000B3B64"/>
    <w:rsid w:val="000B4903"/>
    <w:rsid w:val="000B4CF1"/>
    <w:rsid w:val="000B5042"/>
    <w:rsid w:val="000B50F2"/>
    <w:rsid w:val="000B5AF9"/>
    <w:rsid w:val="000B5EDA"/>
    <w:rsid w:val="000B6049"/>
    <w:rsid w:val="000B667F"/>
    <w:rsid w:val="000B7C52"/>
    <w:rsid w:val="000B7FD7"/>
    <w:rsid w:val="000C0869"/>
    <w:rsid w:val="000C0C6A"/>
    <w:rsid w:val="000C1DD2"/>
    <w:rsid w:val="000C2A35"/>
    <w:rsid w:val="000C346D"/>
    <w:rsid w:val="000C37C2"/>
    <w:rsid w:val="000C3DCE"/>
    <w:rsid w:val="000C429A"/>
    <w:rsid w:val="000C5C28"/>
    <w:rsid w:val="000C6444"/>
    <w:rsid w:val="000C64B7"/>
    <w:rsid w:val="000C65E8"/>
    <w:rsid w:val="000C685A"/>
    <w:rsid w:val="000C7CAA"/>
    <w:rsid w:val="000C7D2E"/>
    <w:rsid w:val="000D04B3"/>
    <w:rsid w:val="000D0D36"/>
    <w:rsid w:val="000D1A57"/>
    <w:rsid w:val="000D2047"/>
    <w:rsid w:val="000D24AB"/>
    <w:rsid w:val="000D309B"/>
    <w:rsid w:val="000D4A9B"/>
    <w:rsid w:val="000D58D0"/>
    <w:rsid w:val="000D647B"/>
    <w:rsid w:val="000D65CC"/>
    <w:rsid w:val="000D69F0"/>
    <w:rsid w:val="000D6DF9"/>
    <w:rsid w:val="000D78B8"/>
    <w:rsid w:val="000D79B9"/>
    <w:rsid w:val="000D7EDF"/>
    <w:rsid w:val="000E02D4"/>
    <w:rsid w:val="000E0FC5"/>
    <w:rsid w:val="000E1C9F"/>
    <w:rsid w:val="000E2690"/>
    <w:rsid w:val="000E2965"/>
    <w:rsid w:val="000E2EDB"/>
    <w:rsid w:val="000E44E0"/>
    <w:rsid w:val="000E52CF"/>
    <w:rsid w:val="000E53AB"/>
    <w:rsid w:val="000E6CAA"/>
    <w:rsid w:val="000E76D3"/>
    <w:rsid w:val="000E7B66"/>
    <w:rsid w:val="000F00FD"/>
    <w:rsid w:val="000F0D80"/>
    <w:rsid w:val="000F15F2"/>
    <w:rsid w:val="000F20BA"/>
    <w:rsid w:val="000F289F"/>
    <w:rsid w:val="000F37A5"/>
    <w:rsid w:val="000F3C54"/>
    <w:rsid w:val="000F3E91"/>
    <w:rsid w:val="000F4EAC"/>
    <w:rsid w:val="000F50A5"/>
    <w:rsid w:val="000F5445"/>
    <w:rsid w:val="000F5677"/>
    <w:rsid w:val="000F5706"/>
    <w:rsid w:val="000F6AA7"/>
    <w:rsid w:val="000F7754"/>
    <w:rsid w:val="000F77A8"/>
    <w:rsid w:val="000F7C6F"/>
    <w:rsid w:val="0010073B"/>
    <w:rsid w:val="00100891"/>
    <w:rsid w:val="00100BFC"/>
    <w:rsid w:val="00100C5E"/>
    <w:rsid w:val="00101117"/>
    <w:rsid w:val="00101346"/>
    <w:rsid w:val="00102047"/>
    <w:rsid w:val="001020A9"/>
    <w:rsid w:val="001027FD"/>
    <w:rsid w:val="00102A07"/>
    <w:rsid w:val="00102FE6"/>
    <w:rsid w:val="00104B5E"/>
    <w:rsid w:val="00105575"/>
    <w:rsid w:val="00105DEF"/>
    <w:rsid w:val="001065A7"/>
    <w:rsid w:val="001065D7"/>
    <w:rsid w:val="0010678B"/>
    <w:rsid w:val="00106851"/>
    <w:rsid w:val="00106E95"/>
    <w:rsid w:val="00106F24"/>
    <w:rsid w:val="00107573"/>
    <w:rsid w:val="00110248"/>
    <w:rsid w:val="00110FF9"/>
    <w:rsid w:val="00111627"/>
    <w:rsid w:val="00112300"/>
    <w:rsid w:val="00112748"/>
    <w:rsid w:val="0011283C"/>
    <w:rsid w:val="00113832"/>
    <w:rsid w:val="00115889"/>
    <w:rsid w:val="00115FEE"/>
    <w:rsid w:val="0011603F"/>
    <w:rsid w:val="0011624A"/>
    <w:rsid w:val="0011641E"/>
    <w:rsid w:val="001170F0"/>
    <w:rsid w:val="00117C56"/>
    <w:rsid w:val="00120234"/>
    <w:rsid w:val="00120BD1"/>
    <w:rsid w:val="00120E80"/>
    <w:rsid w:val="001213C6"/>
    <w:rsid w:val="00121491"/>
    <w:rsid w:val="00122075"/>
    <w:rsid w:val="0012250E"/>
    <w:rsid w:val="001235CD"/>
    <w:rsid w:val="0012364D"/>
    <w:rsid w:val="0012497B"/>
    <w:rsid w:val="00124AA0"/>
    <w:rsid w:val="00124DF3"/>
    <w:rsid w:val="001250C5"/>
    <w:rsid w:val="00125235"/>
    <w:rsid w:val="00125719"/>
    <w:rsid w:val="00126871"/>
    <w:rsid w:val="00130393"/>
    <w:rsid w:val="001305F2"/>
    <w:rsid w:val="0013147E"/>
    <w:rsid w:val="00131CFD"/>
    <w:rsid w:val="00132098"/>
    <w:rsid w:val="001321F8"/>
    <w:rsid w:val="00132248"/>
    <w:rsid w:val="001322A5"/>
    <w:rsid w:val="0013292E"/>
    <w:rsid w:val="00132E46"/>
    <w:rsid w:val="00133CBE"/>
    <w:rsid w:val="00133D93"/>
    <w:rsid w:val="00134E8A"/>
    <w:rsid w:val="001351B9"/>
    <w:rsid w:val="001352EE"/>
    <w:rsid w:val="00135CE6"/>
    <w:rsid w:val="0013654D"/>
    <w:rsid w:val="0013730E"/>
    <w:rsid w:val="00137EB3"/>
    <w:rsid w:val="001404E2"/>
    <w:rsid w:val="0014052C"/>
    <w:rsid w:val="00141238"/>
    <w:rsid w:val="00141631"/>
    <w:rsid w:val="00141C87"/>
    <w:rsid w:val="00141DD4"/>
    <w:rsid w:val="00143FF3"/>
    <w:rsid w:val="0014446E"/>
    <w:rsid w:val="0014480D"/>
    <w:rsid w:val="00144868"/>
    <w:rsid w:val="00144AF3"/>
    <w:rsid w:val="001453AB"/>
    <w:rsid w:val="00145D9E"/>
    <w:rsid w:val="00146642"/>
    <w:rsid w:val="00146783"/>
    <w:rsid w:val="001469D7"/>
    <w:rsid w:val="00147734"/>
    <w:rsid w:val="001478B0"/>
    <w:rsid w:val="001507B7"/>
    <w:rsid w:val="00150F56"/>
    <w:rsid w:val="001510F5"/>
    <w:rsid w:val="001524F0"/>
    <w:rsid w:val="001528C6"/>
    <w:rsid w:val="001529BA"/>
    <w:rsid w:val="00152D77"/>
    <w:rsid w:val="00153BA7"/>
    <w:rsid w:val="00154270"/>
    <w:rsid w:val="00155C73"/>
    <w:rsid w:val="00156A8E"/>
    <w:rsid w:val="00157A68"/>
    <w:rsid w:val="0016069A"/>
    <w:rsid w:val="00160DBC"/>
    <w:rsid w:val="00161EBB"/>
    <w:rsid w:val="001629B8"/>
    <w:rsid w:val="001638DD"/>
    <w:rsid w:val="001638EB"/>
    <w:rsid w:val="00164603"/>
    <w:rsid w:val="001646EE"/>
    <w:rsid w:val="0016605C"/>
    <w:rsid w:val="001674DF"/>
    <w:rsid w:val="00167C8B"/>
    <w:rsid w:val="00170455"/>
    <w:rsid w:val="001707E9"/>
    <w:rsid w:val="00170A2B"/>
    <w:rsid w:val="00170AF4"/>
    <w:rsid w:val="00170C22"/>
    <w:rsid w:val="00170F72"/>
    <w:rsid w:val="00171626"/>
    <w:rsid w:val="00171719"/>
    <w:rsid w:val="00172542"/>
    <w:rsid w:val="00172F25"/>
    <w:rsid w:val="00173CCD"/>
    <w:rsid w:val="00174D01"/>
    <w:rsid w:val="001752F0"/>
    <w:rsid w:val="001758CF"/>
    <w:rsid w:val="00175EAB"/>
    <w:rsid w:val="00175EEA"/>
    <w:rsid w:val="00175F47"/>
    <w:rsid w:val="00176661"/>
    <w:rsid w:val="00176A70"/>
    <w:rsid w:val="00176E20"/>
    <w:rsid w:val="001777CA"/>
    <w:rsid w:val="00177C11"/>
    <w:rsid w:val="00177D7E"/>
    <w:rsid w:val="001813B3"/>
    <w:rsid w:val="001817EE"/>
    <w:rsid w:val="00181E52"/>
    <w:rsid w:val="00182703"/>
    <w:rsid w:val="001829B4"/>
    <w:rsid w:val="0018344F"/>
    <w:rsid w:val="00183A0B"/>
    <w:rsid w:val="00183CEE"/>
    <w:rsid w:val="0018415E"/>
    <w:rsid w:val="00184169"/>
    <w:rsid w:val="001842E4"/>
    <w:rsid w:val="0018466A"/>
    <w:rsid w:val="00184AAB"/>
    <w:rsid w:val="00185320"/>
    <w:rsid w:val="0018536A"/>
    <w:rsid w:val="001853E8"/>
    <w:rsid w:val="001853F0"/>
    <w:rsid w:val="00185C35"/>
    <w:rsid w:val="001860BE"/>
    <w:rsid w:val="001866B1"/>
    <w:rsid w:val="0018719B"/>
    <w:rsid w:val="00187E1A"/>
    <w:rsid w:val="00187F6B"/>
    <w:rsid w:val="001902DE"/>
    <w:rsid w:val="0019190B"/>
    <w:rsid w:val="00191A4E"/>
    <w:rsid w:val="00192102"/>
    <w:rsid w:val="0019277C"/>
    <w:rsid w:val="00192C5E"/>
    <w:rsid w:val="00192F2C"/>
    <w:rsid w:val="0019320C"/>
    <w:rsid w:val="00193237"/>
    <w:rsid w:val="00193E54"/>
    <w:rsid w:val="00193FA8"/>
    <w:rsid w:val="001940F7"/>
    <w:rsid w:val="00194334"/>
    <w:rsid w:val="001950CC"/>
    <w:rsid w:val="00195454"/>
    <w:rsid w:val="00195B42"/>
    <w:rsid w:val="00196368"/>
    <w:rsid w:val="00196D06"/>
    <w:rsid w:val="00196D74"/>
    <w:rsid w:val="00197297"/>
    <w:rsid w:val="001A0C49"/>
    <w:rsid w:val="001A0D55"/>
    <w:rsid w:val="001A24DE"/>
    <w:rsid w:val="001A253C"/>
    <w:rsid w:val="001A2602"/>
    <w:rsid w:val="001A30F1"/>
    <w:rsid w:val="001A3998"/>
    <w:rsid w:val="001A3CAC"/>
    <w:rsid w:val="001A3D4C"/>
    <w:rsid w:val="001A3E74"/>
    <w:rsid w:val="001A4609"/>
    <w:rsid w:val="001A46C2"/>
    <w:rsid w:val="001A4BAC"/>
    <w:rsid w:val="001A50F5"/>
    <w:rsid w:val="001A5448"/>
    <w:rsid w:val="001A58A5"/>
    <w:rsid w:val="001A5954"/>
    <w:rsid w:val="001A5A30"/>
    <w:rsid w:val="001A5E7F"/>
    <w:rsid w:val="001A6540"/>
    <w:rsid w:val="001A6FAA"/>
    <w:rsid w:val="001A76BB"/>
    <w:rsid w:val="001A7818"/>
    <w:rsid w:val="001A7A11"/>
    <w:rsid w:val="001B01E2"/>
    <w:rsid w:val="001B05F5"/>
    <w:rsid w:val="001B1C0A"/>
    <w:rsid w:val="001B2207"/>
    <w:rsid w:val="001B2215"/>
    <w:rsid w:val="001B2FC5"/>
    <w:rsid w:val="001B362B"/>
    <w:rsid w:val="001B3947"/>
    <w:rsid w:val="001B3FC1"/>
    <w:rsid w:val="001B4244"/>
    <w:rsid w:val="001B4B41"/>
    <w:rsid w:val="001B5453"/>
    <w:rsid w:val="001B56C2"/>
    <w:rsid w:val="001B61AC"/>
    <w:rsid w:val="001B6AD0"/>
    <w:rsid w:val="001B732C"/>
    <w:rsid w:val="001B742D"/>
    <w:rsid w:val="001B7E14"/>
    <w:rsid w:val="001C049B"/>
    <w:rsid w:val="001C0726"/>
    <w:rsid w:val="001C0BF8"/>
    <w:rsid w:val="001C15E4"/>
    <w:rsid w:val="001C16B0"/>
    <w:rsid w:val="001C24C9"/>
    <w:rsid w:val="001C371A"/>
    <w:rsid w:val="001C37EF"/>
    <w:rsid w:val="001C3ACB"/>
    <w:rsid w:val="001C40DE"/>
    <w:rsid w:val="001C4436"/>
    <w:rsid w:val="001C4581"/>
    <w:rsid w:val="001C5771"/>
    <w:rsid w:val="001C58D9"/>
    <w:rsid w:val="001C66D8"/>
    <w:rsid w:val="001C7D86"/>
    <w:rsid w:val="001D0741"/>
    <w:rsid w:val="001D094C"/>
    <w:rsid w:val="001D0F1B"/>
    <w:rsid w:val="001D15A0"/>
    <w:rsid w:val="001D18B3"/>
    <w:rsid w:val="001D1EAC"/>
    <w:rsid w:val="001D2121"/>
    <w:rsid w:val="001D24C4"/>
    <w:rsid w:val="001D2BED"/>
    <w:rsid w:val="001D2FB8"/>
    <w:rsid w:val="001D3621"/>
    <w:rsid w:val="001D5293"/>
    <w:rsid w:val="001D64E7"/>
    <w:rsid w:val="001D662F"/>
    <w:rsid w:val="001D6AA3"/>
    <w:rsid w:val="001D72FF"/>
    <w:rsid w:val="001D75A9"/>
    <w:rsid w:val="001D7F6B"/>
    <w:rsid w:val="001E004B"/>
    <w:rsid w:val="001E1383"/>
    <w:rsid w:val="001E1BE0"/>
    <w:rsid w:val="001E2698"/>
    <w:rsid w:val="001E2833"/>
    <w:rsid w:val="001E31CB"/>
    <w:rsid w:val="001E37C3"/>
    <w:rsid w:val="001E4D2A"/>
    <w:rsid w:val="001E4DA1"/>
    <w:rsid w:val="001E4F5B"/>
    <w:rsid w:val="001E5A4D"/>
    <w:rsid w:val="001E68DD"/>
    <w:rsid w:val="001E70F1"/>
    <w:rsid w:val="001E7252"/>
    <w:rsid w:val="001E7BA9"/>
    <w:rsid w:val="001F0508"/>
    <w:rsid w:val="001F1F06"/>
    <w:rsid w:val="001F27A8"/>
    <w:rsid w:val="001F2EAC"/>
    <w:rsid w:val="001F3F68"/>
    <w:rsid w:val="001F40CF"/>
    <w:rsid w:val="001F550C"/>
    <w:rsid w:val="001F5D2F"/>
    <w:rsid w:val="001F5DEF"/>
    <w:rsid w:val="001F5FEB"/>
    <w:rsid w:val="001F6C98"/>
    <w:rsid w:val="001F726F"/>
    <w:rsid w:val="001F7293"/>
    <w:rsid w:val="001F72EB"/>
    <w:rsid w:val="001F7663"/>
    <w:rsid w:val="001F7C1F"/>
    <w:rsid w:val="002009DB"/>
    <w:rsid w:val="00201A37"/>
    <w:rsid w:val="002035AF"/>
    <w:rsid w:val="002042D3"/>
    <w:rsid w:val="00204723"/>
    <w:rsid w:val="002048BF"/>
    <w:rsid w:val="00205380"/>
    <w:rsid w:val="0020566F"/>
    <w:rsid w:val="00205715"/>
    <w:rsid w:val="00205754"/>
    <w:rsid w:val="002060CC"/>
    <w:rsid w:val="0020623A"/>
    <w:rsid w:val="002064C0"/>
    <w:rsid w:val="0020654C"/>
    <w:rsid w:val="0020724D"/>
    <w:rsid w:val="00207422"/>
    <w:rsid w:val="00207444"/>
    <w:rsid w:val="00210CC2"/>
    <w:rsid w:val="00211506"/>
    <w:rsid w:val="002123B7"/>
    <w:rsid w:val="00212CBE"/>
    <w:rsid w:val="00213508"/>
    <w:rsid w:val="00213A71"/>
    <w:rsid w:val="00213C5A"/>
    <w:rsid w:val="00213D0B"/>
    <w:rsid w:val="00214A64"/>
    <w:rsid w:val="00214C5C"/>
    <w:rsid w:val="00215958"/>
    <w:rsid w:val="00215EEA"/>
    <w:rsid w:val="0021633F"/>
    <w:rsid w:val="00216508"/>
    <w:rsid w:val="002167B3"/>
    <w:rsid w:val="00216902"/>
    <w:rsid w:val="00216C58"/>
    <w:rsid w:val="0021743B"/>
    <w:rsid w:val="002204BE"/>
    <w:rsid w:val="00220F9B"/>
    <w:rsid w:val="00221296"/>
    <w:rsid w:val="00221436"/>
    <w:rsid w:val="00221A18"/>
    <w:rsid w:val="00221E99"/>
    <w:rsid w:val="00222658"/>
    <w:rsid w:val="00222936"/>
    <w:rsid w:val="00222A74"/>
    <w:rsid w:val="002237C4"/>
    <w:rsid w:val="00223802"/>
    <w:rsid w:val="002238AF"/>
    <w:rsid w:val="0022406B"/>
    <w:rsid w:val="0022483A"/>
    <w:rsid w:val="00224BAF"/>
    <w:rsid w:val="00225A96"/>
    <w:rsid w:val="002262E1"/>
    <w:rsid w:val="0022766D"/>
    <w:rsid w:val="00227735"/>
    <w:rsid w:val="0023068D"/>
    <w:rsid w:val="002307D5"/>
    <w:rsid w:val="00232E48"/>
    <w:rsid w:val="0023374C"/>
    <w:rsid w:val="00233DA2"/>
    <w:rsid w:val="00233EAD"/>
    <w:rsid w:val="00233F06"/>
    <w:rsid w:val="00235A33"/>
    <w:rsid w:val="00235F14"/>
    <w:rsid w:val="002365D1"/>
    <w:rsid w:val="00236B87"/>
    <w:rsid w:val="002370C8"/>
    <w:rsid w:val="00237E44"/>
    <w:rsid w:val="0024005A"/>
    <w:rsid w:val="00240823"/>
    <w:rsid w:val="0024094A"/>
    <w:rsid w:val="00240981"/>
    <w:rsid w:val="002410A3"/>
    <w:rsid w:val="00241954"/>
    <w:rsid w:val="002429EC"/>
    <w:rsid w:val="00242DA3"/>
    <w:rsid w:val="002437B0"/>
    <w:rsid w:val="002439FF"/>
    <w:rsid w:val="00243CAC"/>
    <w:rsid w:val="002441D6"/>
    <w:rsid w:val="002449CC"/>
    <w:rsid w:val="0024559B"/>
    <w:rsid w:val="0024594A"/>
    <w:rsid w:val="00245AC4"/>
    <w:rsid w:val="00246129"/>
    <w:rsid w:val="00247013"/>
    <w:rsid w:val="002507E8"/>
    <w:rsid w:val="002508D0"/>
    <w:rsid w:val="002510AE"/>
    <w:rsid w:val="00251747"/>
    <w:rsid w:val="00251C34"/>
    <w:rsid w:val="00251E40"/>
    <w:rsid w:val="0025214D"/>
    <w:rsid w:val="00252791"/>
    <w:rsid w:val="00252B6F"/>
    <w:rsid w:val="00252FAF"/>
    <w:rsid w:val="0025404F"/>
    <w:rsid w:val="00254F69"/>
    <w:rsid w:val="0025524D"/>
    <w:rsid w:val="002576D9"/>
    <w:rsid w:val="002576EF"/>
    <w:rsid w:val="0025781F"/>
    <w:rsid w:val="002579BB"/>
    <w:rsid w:val="00257D36"/>
    <w:rsid w:val="00260F20"/>
    <w:rsid w:val="002610D2"/>
    <w:rsid w:val="00262001"/>
    <w:rsid w:val="0026207D"/>
    <w:rsid w:val="002625F3"/>
    <w:rsid w:val="0026269D"/>
    <w:rsid w:val="00262E68"/>
    <w:rsid w:val="002639A4"/>
    <w:rsid w:val="00264B4D"/>
    <w:rsid w:val="002650F7"/>
    <w:rsid w:val="0026612A"/>
    <w:rsid w:val="002661B7"/>
    <w:rsid w:val="0026713D"/>
    <w:rsid w:val="00270300"/>
    <w:rsid w:val="00270A9D"/>
    <w:rsid w:val="00270D20"/>
    <w:rsid w:val="00270DC0"/>
    <w:rsid w:val="00272A01"/>
    <w:rsid w:val="00272ED7"/>
    <w:rsid w:val="002746E3"/>
    <w:rsid w:val="0027477A"/>
    <w:rsid w:val="00275C8F"/>
    <w:rsid w:val="0027656C"/>
    <w:rsid w:val="002766B2"/>
    <w:rsid w:val="00277354"/>
    <w:rsid w:val="0027784B"/>
    <w:rsid w:val="0028089C"/>
    <w:rsid w:val="002817E3"/>
    <w:rsid w:val="0028251F"/>
    <w:rsid w:val="00282CBB"/>
    <w:rsid w:val="0028308F"/>
    <w:rsid w:val="002830FC"/>
    <w:rsid w:val="002834EF"/>
    <w:rsid w:val="00284D4D"/>
    <w:rsid w:val="00285301"/>
    <w:rsid w:val="00285491"/>
    <w:rsid w:val="002858F9"/>
    <w:rsid w:val="00285C6C"/>
    <w:rsid w:val="00285F90"/>
    <w:rsid w:val="00286299"/>
    <w:rsid w:val="00286A05"/>
    <w:rsid w:val="00286D0F"/>
    <w:rsid w:val="00290380"/>
    <w:rsid w:val="002919AF"/>
    <w:rsid w:val="00292C2D"/>
    <w:rsid w:val="00292CFD"/>
    <w:rsid w:val="002936F9"/>
    <w:rsid w:val="00294A1B"/>
    <w:rsid w:val="002964BD"/>
    <w:rsid w:val="0029687E"/>
    <w:rsid w:val="0029790C"/>
    <w:rsid w:val="0029799E"/>
    <w:rsid w:val="002A0F5B"/>
    <w:rsid w:val="002A1281"/>
    <w:rsid w:val="002A192C"/>
    <w:rsid w:val="002A2135"/>
    <w:rsid w:val="002A2361"/>
    <w:rsid w:val="002A27A6"/>
    <w:rsid w:val="002A2B6B"/>
    <w:rsid w:val="002A2E1C"/>
    <w:rsid w:val="002A3384"/>
    <w:rsid w:val="002A4EA7"/>
    <w:rsid w:val="002A5345"/>
    <w:rsid w:val="002A5828"/>
    <w:rsid w:val="002A58F6"/>
    <w:rsid w:val="002A5971"/>
    <w:rsid w:val="002A7A1B"/>
    <w:rsid w:val="002B00F7"/>
    <w:rsid w:val="002B185A"/>
    <w:rsid w:val="002B1973"/>
    <w:rsid w:val="002B1D59"/>
    <w:rsid w:val="002B1DCB"/>
    <w:rsid w:val="002B1E28"/>
    <w:rsid w:val="002B5427"/>
    <w:rsid w:val="002B56D1"/>
    <w:rsid w:val="002B5BFD"/>
    <w:rsid w:val="002B5E48"/>
    <w:rsid w:val="002B5E90"/>
    <w:rsid w:val="002B62C4"/>
    <w:rsid w:val="002B674D"/>
    <w:rsid w:val="002B70C5"/>
    <w:rsid w:val="002B7E5C"/>
    <w:rsid w:val="002C01FF"/>
    <w:rsid w:val="002C0B54"/>
    <w:rsid w:val="002C0D6D"/>
    <w:rsid w:val="002C2AEF"/>
    <w:rsid w:val="002C2D60"/>
    <w:rsid w:val="002C2EED"/>
    <w:rsid w:val="002C3B5B"/>
    <w:rsid w:val="002C5004"/>
    <w:rsid w:val="002C54BB"/>
    <w:rsid w:val="002D0CDF"/>
    <w:rsid w:val="002D17B8"/>
    <w:rsid w:val="002D1819"/>
    <w:rsid w:val="002D1A8C"/>
    <w:rsid w:val="002D1E78"/>
    <w:rsid w:val="002D2044"/>
    <w:rsid w:val="002D2F71"/>
    <w:rsid w:val="002D32FC"/>
    <w:rsid w:val="002D343E"/>
    <w:rsid w:val="002D3F52"/>
    <w:rsid w:val="002D4650"/>
    <w:rsid w:val="002D4727"/>
    <w:rsid w:val="002D4EB1"/>
    <w:rsid w:val="002D5043"/>
    <w:rsid w:val="002D55ED"/>
    <w:rsid w:val="002D5698"/>
    <w:rsid w:val="002D5FD3"/>
    <w:rsid w:val="002D644E"/>
    <w:rsid w:val="002D6673"/>
    <w:rsid w:val="002D7BD8"/>
    <w:rsid w:val="002D7D1C"/>
    <w:rsid w:val="002E0023"/>
    <w:rsid w:val="002E0CC1"/>
    <w:rsid w:val="002E13FB"/>
    <w:rsid w:val="002E23D5"/>
    <w:rsid w:val="002E251A"/>
    <w:rsid w:val="002E376D"/>
    <w:rsid w:val="002E3FE4"/>
    <w:rsid w:val="002E42CF"/>
    <w:rsid w:val="002E4CB5"/>
    <w:rsid w:val="002E520D"/>
    <w:rsid w:val="002E611B"/>
    <w:rsid w:val="002E644F"/>
    <w:rsid w:val="002E741D"/>
    <w:rsid w:val="002E742A"/>
    <w:rsid w:val="002E74DE"/>
    <w:rsid w:val="002E7952"/>
    <w:rsid w:val="002E7B32"/>
    <w:rsid w:val="002E7DBA"/>
    <w:rsid w:val="002F0398"/>
    <w:rsid w:val="002F2176"/>
    <w:rsid w:val="002F22D5"/>
    <w:rsid w:val="002F2BDD"/>
    <w:rsid w:val="002F2EC0"/>
    <w:rsid w:val="002F341C"/>
    <w:rsid w:val="002F3D33"/>
    <w:rsid w:val="002F3E2F"/>
    <w:rsid w:val="002F4056"/>
    <w:rsid w:val="002F4242"/>
    <w:rsid w:val="002F47E6"/>
    <w:rsid w:val="002F4DE0"/>
    <w:rsid w:val="002F4F02"/>
    <w:rsid w:val="002F59F4"/>
    <w:rsid w:val="002F5E15"/>
    <w:rsid w:val="002F659F"/>
    <w:rsid w:val="002F6834"/>
    <w:rsid w:val="00300004"/>
    <w:rsid w:val="00300AD8"/>
    <w:rsid w:val="003017F2"/>
    <w:rsid w:val="00302314"/>
    <w:rsid w:val="00302D76"/>
    <w:rsid w:val="00303645"/>
    <w:rsid w:val="00304355"/>
    <w:rsid w:val="0030496E"/>
    <w:rsid w:val="00304F3D"/>
    <w:rsid w:val="003058DF"/>
    <w:rsid w:val="00305D51"/>
    <w:rsid w:val="0030621E"/>
    <w:rsid w:val="0030682B"/>
    <w:rsid w:val="00306F19"/>
    <w:rsid w:val="0030740E"/>
    <w:rsid w:val="00307433"/>
    <w:rsid w:val="003074BF"/>
    <w:rsid w:val="0030783C"/>
    <w:rsid w:val="00307F4A"/>
    <w:rsid w:val="00307FDA"/>
    <w:rsid w:val="00310147"/>
    <w:rsid w:val="003109AB"/>
    <w:rsid w:val="00310E9C"/>
    <w:rsid w:val="003112AD"/>
    <w:rsid w:val="003112DA"/>
    <w:rsid w:val="00311523"/>
    <w:rsid w:val="0031177F"/>
    <w:rsid w:val="00312E86"/>
    <w:rsid w:val="00312F29"/>
    <w:rsid w:val="00313506"/>
    <w:rsid w:val="003145F4"/>
    <w:rsid w:val="00314BA9"/>
    <w:rsid w:val="003166F9"/>
    <w:rsid w:val="00316C77"/>
    <w:rsid w:val="003207E1"/>
    <w:rsid w:val="00320AD3"/>
    <w:rsid w:val="003213D3"/>
    <w:rsid w:val="0032174E"/>
    <w:rsid w:val="003219D9"/>
    <w:rsid w:val="00321BA1"/>
    <w:rsid w:val="00321F66"/>
    <w:rsid w:val="003226AD"/>
    <w:rsid w:val="00323245"/>
    <w:rsid w:val="003238A2"/>
    <w:rsid w:val="00323A7D"/>
    <w:rsid w:val="003248CE"/>
    <w:rsid w:val="00325112"/>
    <w:rsid w:val="00325286"/>
    <w:rsid w:val="00325941"/>
    <w:rsid w:val="00325F99"/>
    <w:rsid w:val="00326012"/>
    <w:rsid w:val="003265D8"/>
    <w:rsid w:val="00327361"/>
    <w:rsid w:val="00327B33"/>
    <w:rsid w:val="00327FCB"/>
    <w:rsid w:val="00330238"/>
    <w:rsid w:val="00330411"/>
    <w:rsid w:val="00330D36"/>
    <w:rsid w:val="0033202F"/>
    <w:rsid w:val="003335EA"/>
    <w:rsid w:val="0033406B"/>
    <w:rsid w:val="00334925"/>
    <w:rsid w:val="0033497C"/>
    <w:rsid w:val="003359AF"/>
    <w:rsid w:val="00335A5E"/>
    <w:rsid w:val="00335B24"/>
    <w:rsid w:val="0033631E"/>
    <w:rsid w:val="003366D0"/>
    <w:rsid w:val="0033687C"/>
    <w:rsid w:val="00337E0E"/>
    <w:rsid w:val="00341A19"/>
    <w:rsid w:val="00341CCC"/>
    <w:rsid w:val="0034251D"/>
    <w:rsid w:val="00343648"/>
    <w:rsid w:val="00343F54"/>
    <w:rsid w:val="003441FF"/>
    <w:rsid w:val="0034425C"/>
    <w:rsid w:val="003442C3"/>
    <w:rsid w:val="00345520"/>
    <w:rsid w:val="003456CB"/>
    <w:rsid w:val="00345D4A"/>
    <w:rsid w:val="0034644D"/>
    <w:rsid w:val="00346B4C"/>
    <w:rsid w:val="00347051"/>
    <w:rsid w:val="0035004F"/>
    <w:rsid w:val="0035028E"/>
    <w:rsid w:val="00350BD6"/>
    <w:rsid w:val="00351E85"/>
    <w:rsid w:val="00352562"/>
    <w:rsid w:val="00353339"/>
    <w:rsid w:val="00354008"/>
    <w:rsid w:val="0035405F"/>
    <w:rsid w:val="00354310"/>
    <w:rsid w:val="00354408"/>
    <w:rsid w:val="00355C1E"/>
    <w:rsid w:val="00356148"/>
    <w:rsid w:val="00356E2E"/>
    <w:rsid w:val="00357163"/>
    <w:rsid w:val="00357BBB"/>
    <w:rsid w:val="00360A6C"/>
    <w:rsid w:val="00361A1B"/>
    <w:rsid w:val="00361E77"/>
    <w:rsid w:val="0036215F"/>
    <w:rsid w:val="00362BD0"/>
    <w:rsid w:val="00362D16"/>
    <w:rsid w:val="00362FB9"/>
    <w:rsid w:val="0036355F"/>
    <w:rsid w:val="00364489"/>
    <w:rsid w:val="00364646"/>
    <w:rsid w:val="00364660"/>
    <w:rsid w:val="00365373"/>
    <w:rsid w:val="003653F9"/>
    <w:rsid w:val="00366015"/>
    <w:rsid w:val="003671D7"/>
    <w:rsid w:val="003672A9"/>
    <w:rsid w:val="003672DA"/>
    <w:rsid w:val="00367668"/>
    <w:rsid w:val="00367D7E"/>
    <w:rsid w:val="00370AD0"/>
    <w:rsid w:val="00370BBD"/>
    <w:rsid w:val="0037121E"/>
    <w:rsid w:val="00371234"/>
    <w:rsid w:val="003713D2"/>
    <w:rsid w:val="0037232E"/>
    <w:rsid w:val="00373411"/>
    <w:rsid w:val="003736A5"/>
    <w:rsid w:val="00373B0C"/>
    <w:rsid w:val="00373FAB"/>
    <w:rsid w:val="0037416A"/>
    <w:rsid w:val="003741CA"/>
    <w:rsid w:val="00374318"/>
    <w:rsid w:val="00375724"/>
    <w:rsid w:val="00376AB6"/>
    <w:rsid w:val="0037751B"/>
    <w:rsid w:val="003775EF"/>
    <w:rsid w:val="00377C7B"/>
    <w:rsid w:val="00377F27"/>
    <w:rsid w:val="0038051D"/>
    <w:rsid w:val="00380FA6"/>
    <w:rsid w:val="003815B4"/>
    <w:rsid w:val="00381BE3"/>
    <w:rsid w:val="00381D10"/>
    <w:rsid w:val="00382206"/>
    <w:rsid w:val="0038243E"/>
    <w:rsid w:val="00383224"/>
    <w:rsid w:val="00383A40"/>
    <w:rsid w:val="00383CC0"/>
    <w:rsid w:val="0038448A"/>
    <w:rsid w:val="00384858"/>
    <w:rsid w:val="00385A05"/>
    <w:rsid w:val="0038601D"/>
    <w:rsid w:val="00386A02"/>
    <w:rsid w:val="003902BD"/>
    <w:rsid w:val="00391D8F"/>
    <w:rsid w:val="003920A0"/>
    <w:rsid w:val="003923F3"/>
    <w:rsid w:val="003925B2"/>
    <w:rsid w:val="0039270E"/>
    <w:rsid w:val="00392E2F"/>
    <w:rsid w:val="003936AE"/>
    <w:rsid w:val="00393FE0"/>
    <w:rsid w:val="00394E61"/>
    <w:rsid w:val="003954C1"/>
    <w:rsid w:val="00395C55"/>
    <w:rsid w:val="00395EB2"/>
    <w:rsid w:val="00395EB6"/>
    <w:rsid w:val="0039714F"/>
    <w:rsid w:val="003973BD"/>
    <w:rsid w:val="003A0737"/>
    <w:rsid w:val="003A0810"/>
    <w:rsid w:val="003A0A86"/>
    <w:rsid w:val="003A15D7"/>
    <w:rsid w:val="003A1942"/>
    <w:rsid w:val="003A2BCB"/>
    <w:rsid w:val="003A2CC6"/>
    <w:rsid w:val="003A359D"/>
    <w:rsid w:val="003A376C"/>
    <w:rsid w:val="003A55E5"/>
    <w:rsid w:val="003A6802"/>
    <w:rsid w:val="003A682C"/>
    <w:rsid w:val="003A69BD"/>
    <w:rsid w:val="003A6F22"/>
    <w:rsid w:val="003A710E"/>
    <w:rsid w:val="003A775E"/>
    <w:rsid w:val="003A7E83"/>
    <w:rsid w:val="003B0000"/>
    <w:rsid w:val="003B193A"/>
    <w:rsid w:val="003B2E9C"/>
    <w:rsid w:val="003B3679"/>
    <w:rsid w:val="003B3DAA"/>
    <w:rsid w:val="003B3DCE"/>
    <w:rsid w:val="003B4B2D"/>
    <w:rsid w:val="003B56C0"/>
    <w:rsid w:val="003B6CED"/>
    <w:rsid w:val="003B7409"/>
    <w:rsid w:val="003B78BB"/>
    <w:rsid w:val="003B7D95"/>
    <w:rsid w:val="003C10EF"/>
    <w:rsid w:val="003C131D"/>
    <w:rsid w:val="003C175B"/>
    <w:rsid w:val="003C17A7"/>
    <w:rsid w:val="003C1AB5"/>
    <w:rsid w:val="003C1C03"/>
    <w:rsid w:val="003C3F2D"/>
    <w:rsid w:val="003C500E"/>
    <w:rsid w:val="003C54BE"/>
    <w:rsid w:val="003C5629"/>
    <w:rsid w:val="003C5AE4"/>
    <w:rsid w:val="003C66E4"/>
    <w:rsid w:val="003D0341"/>
    <w:rsid w:val="003D03A7"/>
    <w:rsid w:val="003D0A9D"/>
    <w:rsid w:val="003D2001"/>
    <w:rsid w:val="003D2149"/>
    <w:rsid w:val="003D24C9"/>
    <w:rsid w:val="003D3FD1"/>
    <w:rsid w:val="003D451E"/>
    <w:rsid w:val="003D4E9E"/>
    <w:rsid w:val="003D52D1"/>
    <w:rsid w:val="003D5EA0"/>
    <w:rsid w:val="003D67D5"/>
    <w:rsid w:val="003D71A1"/>
    <w:rsid w:val="003D7A45"/>
    <w:rsid w:val="003D7E84"/>
    <w:rsid w:val="003E0570"/>
    <w:rsid w:val="003E0690"/>
    <w:rsid w:val="003E1DF7"/>
    <w:rsid w:val="003E2ED0"/>
    <w:rsid w:val="003E36B5"/>
    <w:rsid w:val="003E380F"/>
    <w:rsid w:val="003E39BA"/>
    <w:rsid w:val="003E484F"/>
    <w:rsid w:val="003E4CD3"/>
    <w:rsid w:val="003E51C2"/>
    <w:rsid w:val="003F07A4"/>
    <w:rsid w:val="003F087D"/>
    <w:rsid w:val="003F0E28"/>
    <w:rsid w:val="003F0E4B"/>
    <w:rsid w:val="003F1412"/>
    <w:rsid w:val="003F14B3"/>
    <w:rsid w:val="003F171F"/>
    <w:rsid w:val="003F25DD"/>
    <w:rsid w:val="003F2B61"/>
    <w:rsid w:val="003F311D"/>
    <w:rsid w:val="003F3DC5"/>
    <w:rsid w:val="003F4800"/>
    <w:rsid w:val="003F48B2"/>
    <w:rsid w:val="003F5466"/>
    <w:rsid w:val="003F5860"/>
    <w:rsid w:val="003F5C9A"/>
    <w:rsid w:val="003F5D7C"/>
    <w:rsid w:val="003F5F02"/>
    <w:rsid w:val="003F6029"/>
    <w:rsid w:val="004007C8"/>
    <w:rsid w:val="00400AE4"/>
    <w:rsid w:val="00400D5C"/>
    <w:rsid w:val="00401708"/>
    <w:rsid w:val="00401E85"/>
    <w:rsid w:val="00401EEA"/>
    <w:rsid w:val="004025F3"/>
    <w:rsid w:val="00402C5D"/>
    <w:rsid w:val="00403E42"/>
    <w:rsid w:val="0040453E"/>
    <w:rsid w:val="004050B2"/>
    <w:rsid w:val="0040516C"/>
    <w:rsid w:val="004054CA"/>
    <w:rsid w:val="004056DD"/>
    <w:rsid w:val="0040585A"/>
    <w:rsid w:val="004063D0"/>
    <w:rsid w:val="004067B0"/>
    <w:rsid w:val="00406E52"/>
    <w:rsid w:val="004072A1"/>
    <w:rsid w:val="004077DD"/>
    <w:rsid w:val="00407855"/>
    <w:rsid w:val="0041015A"/>
    <w:rsid w:val="0041017D"/>
    <w:rsid w:val="004109A5"/>
    <w:rsid w:val="00410B85"/>
    <w:rsid w:val="004119F5"/>
    <w:rsid w:val="004123E5"/>
    <w:rsid w:val="00412A86"/>
    <w:rsid w:val="00413065"/>
    <w:rsid w:val="0041379F"/>
    <w:rsid w:val="00413C98"/>
    <w:rsid w:val="00413FC1"/>
    <w:rsid w:val="004141C6"/>
    <w:rsid w:val="004147F9"/>
    <w:rsid w:val="004151D5"/>
    <w:rsid w:val="00415D10"/>
    <w:rsid w:val="0041696A"/>
    <w:rsid w:val="00416F6D"/>
    <w:rsid w:val="00417851"/>
    <w:rsid w:val="00417D22"/>
    <w:rsid w:val="004211DE"/>
    <w:rsid w:val="00421FA8"/>
    <w:rsid w:val="0042210C"/>
    <w:rsid w:val="004248C1"/>
    <w:rsid w:val="00424938"/>
    <w:rsid w:val="00424FE3"/>
    <w:rsid w:val="00425B09"/>
    <w:rsid w:val="0043113F"/>
    <w:rsid w:val="00432F4F"/>
    <w:rsid w:val="00433CB4"/>
    <w:rsid w:val="00433E79"/>
    <w:rsid w:val="00434460"/>
    <w:rsid w:val="00434636"/>
    <w:rsid w:val="004352D8"/>
    <w:rsid w:val="004357D3"/>
    <w:rsid w:val="00435A31"/>
    <w:rsid w:val="00435AB6"/>
    <w:rsid w:val="00436F09"/>
    <w:rsid w:val="00440060"/>
    <w:rsid w:val="004406E2"/>
    <w:rsid w:val="00440920"/>
    <w:rsid w:val="0044201D"/>
    <w:rsid w:val="004422EF"/>
    <w:rsid w:val="00442F4F"/>
    <w:rsid w:val="00443205"/>
    <w:rsid w:val="00443242"/>
    <w:rsid w:val="00443665"/>
    <w:rsid w:val="0044380C"/>
    <w:rsid w:val="00444659"/>
    <w:rsid w:val="004464EA"/>
    <w:rsid w:val="00446C4E"/>
    <w:rsid w:val="00447B2C"/>
    <w:rsid w:val="00450549"/>
    <w:rsid w:val="004506E8"/>
    <w:rsid w:val="004514D2"/>
    <w:rsid w:val="004514F9"/>
    <w:rsid w:val="00451B39"/>
    <w:rsid w:val="00451CBF"/>
    <w:rsid w:val="00453038"/>
    <w:rsid w:val="00453296"/>
    <w:rsid w:val="00453880"/>
    <w:rsid w:val="00453A73"/>
    <w:rsid w:val="00453DFE"/>
    <w:rsid w:val="00454A6F"/>
    <w:rsid w:val="00456068"/>
    <w:rsid w:val="00456A0D"/>
    <w:rsid w:val="00456AA5"/>
    <w:rsid w:val="00456AC2"/>
    <w:rsid w:val="00456E87"/>
    <w:rsid w:val="00457061"/>
    <w:rsid w:val="00457B3F"/>
    <w:rsid w:val="00457B6F"/>
    <w:rsid w:val="0046023A"/>
    <w:rsid w:val="004602FA"/>
    <w:rsid w:val="004605DB"/>
    <w:rsid w:val="004609C7"/>
    <w:rsid w:val="00460DF3"/>
    <w:rsid w:val="00461066"/>
    <w:rsid w:val="0046183C"/>
    <w:rsid w:val="00461866"/>
    <w:rsid w:val="00461FC3"/>
    <w:rsid w:val="00462AE9"/>
    <w:rsid w:val="0046347B"/>
    <w:rsid w:val="00463E33"/>
    <w:rsid w:val="0046509C"/>
    <w:rsid w:val="004650FF"/>
    <w:rsid w:val="00465725"/>
    <w:rsid w:val="0046607D"/>
    <w:rsid w:val="004665D4"/>
    <w:rsid w:val="00466CDD"/>
    <w:rsid w:val="00466EF5"/>
    <w:rsid w:val="004670F9"/>
    <w:rsid w:val="004673EA"/>
    <w:rsid w:val="00467803"/>
    <w:rsid w:val="00467E30"/>
    <w:rsid w:val="004707F0"/>
    <w:rsid w:val="00470B20"/>
    <w:rsid w:val="00470B56"/>
    <w:rsid w:val="00470F19"/>
    <w:rsid w:val="004710DB"/>
    <w:rsid w:val="00471142"/>
    <w:rsid w:val="004711EE"/>
    <w:rsid w:val="004716B4"/>
    <w:rsid w:val="00473A75"/>
    <w:rsid w:val="004741CC"/>
    <w:rsid w:val="004746E4"/>
    <w:rsid w:val="004748D3"/>
    <w:rsid w:val="004761E3"/>
    <w:rsid w:val="0047724B"/>
    <w:rsid w:val="0047776A"/>
    <w:rsid w:val="004777FF"/>
    <w:rsid w:val="00477DE1"/>
    <w:rsid w:val="00480F27"/>
    <w:rsid w:val="00481A97"/>
    <w:rsid w:val="00482185"/>
    <w:rsid w:val="00483266"/>
    <w:rsid w:val="00483C91"/>
    <w:rsid w:val="004842E7"/>
    <w:rsid w:val="0048574E"/>
    <w:rsid w:val="0048598C"/>
    <w:rsid w:val="00485DF0"/>
    <w:rsid w:val="004860AB"/>
    <w:rsid w:val="004864D8"/>
    <w:rsid w:val="00486A7B"/>
    <w:rsid w:val="00486AFC"/>
    <w:rsid w:val="00486B92"/>
    <w:rsid w:val="00486E75"/>
    <w:rsid w:val="00487107"/>
    <w:rsid w:val="00487952"/>
    <w:rsid w:val="00487DD3"/>
    <w:rsid w:val="00490190"/>
    <w:rsid w:val="00490813"/>
    <w:rsid w:val="00490FBF"/>
    <w:rsid w:val="004917F3"/>
    <w:rsid w:val="00491836"/>
    <w:rsid w:val="0049218B"/>
    <w:rsid w:val="004929C3"/>
    <w:rsid w:val="004961B2"/>
    <w:rsid w:val="0049704C"/>
    <w:rsid w:val="00497519"/>
    <w:rsid w:val="004975F2"/>
    <w:rsid w:val="004A062C"/>
    <w:rsid w:val="004A10EF"/>
    <w:rsid w:val="004A110F"/>
    <w:rsid w:val="004A11A6"/>
    <w:rsid w:val="004A2022"/>
    <w:rsid w:val="004A216C"/>
    <w:rsid w:val="004A241E"/>
    <w:rsid w:val="004A29E7"/>
    <w:rsid w:val="004A3898"/>
    <w:rsid w:val="004A3BB2"/>
    <w:rsid w:val="004A4694"/>
    <w:rsid w:val="004A5A17"/>
    <w:rsid w:val="004A5C80"/>
    <w:rsid w:val="004A64B1"/>
    <w:rsid w:val="004A759F"/>
    <w:rsid w:val="004A7A57"/>
    <w:rsid w:val="004A7ECD"/>
    <w:rsid w:val="004B1735"/>
    <w:rsid w:val="004B1C43"/>
    <w:rsid w:val="004B367E"/>
    <w:rsid w:val="004B3CD3"/>
    <w:rsid w:val="004B3E06"/>
    <w:rsid w:val="004B5BFD"/>
    <w:rsid w:val="004B5DA7"/>
    <w:rsid w:val="004B647E"/>
    <w:rsid w:val="004B64CA"/>
    <w:rsid w:val="004B7292"/>
    <w:rsid w:val="004B7790"/>
    <w:rsid w:val="004B7D1A"/>
    <w:rsid w:val="004C1647"/>
    <w:rsid w:val="004C1BDA"/>
    <w:rsid w:val="004C2DBD"/>
    <w:rsid w:val="004C32E7"/>
    <w:rsid w:val="004C345F"/>
    <w:rsid w:val="004C3E6E"/>
    <w:rsid w:val="004C4C51"/>
    <w:rsid w:val="004C52AE"/>
    <w:rsid w:val="004C5B84"/>
    <w:rsid w:val="004C7885"/>
    <w:rsid w:val="004D04B9"/>
    <w:rsid w:val="004D05CB"/>
    <w:rsid w:val="004D07F5"/>
    <w:rsid w:val="004D0AB9"/>
    <w:rsid w:val="004D0F22"/>
    <w:rsid w:val="004D13C9"/>
    <w:rsid w:val="004D23D8"/>
    <w:rsid w:val="004D3ED9"/>
    <w:rsid w:val="004D4208"/>
    <w:rsid w:val="004D4FCD"/>
    <w:rsid w:val="004D54AE"/>
    <w:rsid w:val="004D5527"/>
    <w:rsid w:val="004D56EF"/>
    <w:rsid w:val="004D5FA4"/>
    <w:rsid w:val="004D745A"/>
    <w:rsid w:val="004D76A6"/>
    <w:rsid w:val="004E0319"/>
    <w:rsid w:val="004E0446"/>
    <w:rsid w:val="004E083D"/>
    <w:rsid w:val="004E086C"/>
    <w:rsid w:val="004E0DC9"/>
    <w:rsid w:val="004E11F0"/>
    <w:rsid w:val="004E1952"/>
    <w:rsid w:val="004E231B"/>
    <w:rsid w:val="004E2EC2"/>
    <w:rsid w:val="004E395C"/>
    <w:rsid w:val="004E44CA"/>
    <w:rsid w:val="004E4889"/>
    <w:rsid w:val="004E4D23"/>
    <w:rsid w:val="004E53CD"/>
    <w:rsid w:val="004E5CEC"/>
    <w:rsid w:val="004E6229"/>
    <w:rsid w:val="004E63B4"/>
    <w:rsid w:val="004E646D"/>
    <w:rsid w:val="004E6D7E"/>
    <w:rsid w:val="004F0283"/>
    <w:rsid w:val="004F0348"/>
    <w:rsid w:val="004F1019"/>
    <w:rsid w:val="004F11C3"/>
    <w:rsid w:val="004F1518"/>
    <w:rsid w:val="004F3C9A"/>
    <w:rsid w:val="004F3FAC"/>
    <w:rsid w:val="004F56F7"/>
    <w:rsid w:val="004F5832"/>
    <w:rsid w:val="004F60FC"/>
    <w:rsid w:val="004F6227"/>
    <w:rsid w:val="0050023D"/>
    <w:rsid w:val="00500B44"/>
    <w:rsid w:val="00500C29"/>
    <w:rsid w:val="00502605"/>
    <w:rsid w:val="005027F2"/>
    <w:rsid w:val="00504DEE"/>
    <w:rsid w:val="00505AD4"/>
    <w:rsid w:val="00506D59"/>
    <w:rsid w:val="00506DE1"/>
    <w:rsid w:val="0051164A"/>
    <w:rsid w:val="00511869"/>
    <w:rsid w:val="00511B58"/>
    <w:rsid w:val="00512C1F"/>
    <w:rsid w:val="005133B3"/>
    <w:rsid w:val="00513554"/>
    <w:rsid w:val="00514047"/>
    <w:rsid w:val="005142E1"/>
    <w:rsid w:val="00514A62"/>
    <w:rsid w:val="005151DB"/>
    <w:rsid w:val="00515814"/>
    <w:rsid w:val="0051583F"/>
    <w:rsid w:val="00516FE8"/>
    <w:rsid w:val="00517018"/>
    <w:rsid w:val="005171DD"/>
    <w:rsid w:val="00517BA6"/>
    <w:rsid w:val="00520362"/>
    <w:rsid w:val="0052163A"/>
    <w:rsid w:val="00521CE0"/>
    <w:rsid w:val="00521DD8"/>
    <w:rsid w:val="0052249D"/>
    <w:rsid w:val="00522DC2"/>
    <w:rsid w:val="00523EE5"/>
    <w:rsid w:val="00524A31"/>
    <w:rsid w:val="00524A79"/>
    <w:rsid w:val="0052509E"/>
    <w:rsid w:val="00525209"/>
    <w:rsid w:val="00525EE1"/>
    <w:rsid w:val="00525FE8"/>
    <w:rsid w:val="00526153"/>
    <w:rsid w:val="00526653"/>
    <w:rsid w:val="0052698D"/>
    <w:rsid w:val="005274AE"/>
    <w:rsid w:val="00527A5D"/>
    <w:rsid w:val="00527CB0"/>
    <w:rsid w:val="00530766"/>
    <w:rsid w:val="0053096D"/>
    <w:rsid w:val="00530F93"/>
    <w:rsid w:val="00531F81"/>
    <w:rsid w:val="0053232A"/>
    <w:rsid w:val="00532584"/>
    <w:rsid w:val="005336D8"/>
    <w:rsid w:val="00534523"/>
    <w:rsid w:val="00534B92"/>
    <w:rsid w:val="005353D3"/>
    <w:rsid w:val="005355F6"/>
    <w:rsid w:val="005360C4"/>
    <w:rsid w:val="0053618F"/>
    <w:rsid w:val="0053658F"/>
    <w:rsid w:val="005375BC"/>
    <w:rsid w:val="00537853"/>
    <w:rsid w:val="00540601"/>
    <w:rsid w:val="00540B9E"/>
    <w:rsid w:val="00540F48"/>
    <w:rsid w:val="005411A9"/>
    <w:rsid w:val="005415BB"/>
    <w:rsid w:val="00541610"/>
    <w:rsid w:val="00541888"/>
    <w:rsid w:val="005418D1"/>
    <w:rsid w:val="00541C9D"/>
    <w:rsid w:val="00541F23"/>
    <w:rsid w:val="0054227F"/>
    <w:rsid w:val="00542F64"/>
    <w:rsid w:val="005433EC"/>
    <w:rsid w:val="005434EA"/>
    <w:rsid w:val="0054490B"/>
    <w:rsid w:val="00544BA7"/>
    <w:rsid w:val="0054537A"/>
    <w:rsid w:val="00545AD3"/>
    <w:rsid w:val="00545C68"/>
    <w:rsid w:val="00545D1B"/>
    <w:rsid w:val="00546178"/>
    <w:rsid w:val="00546359"/>
    <w:rsid w:val="005463E6"/>
    <w:rsid w:val="005471AB"/>
    <w:rsid w:val="00547F18"/>
    <w:rsid w:val="005500A8"/>
    <w:rsid w:val="005504EE"/>
    <w:rsid w:val="00550618"/>
    <w:rsid w:val="00550CB9"/>
    <w:rsid w:val="005516CA"/>
    <w:rsid w:val="0055198A"/>
    <w:rsid w:val="005526E8"/>
    <w:rsid w:val="00552AE3"/>
    <w:rsid w:val="0055413B"/>
    <w:rsid w:val="00554EF8"/>
    <w:rsid w:val="0055531F"/>
    <w:rsid w:val="005554EC"/>
    <w:rsid w:val="00555DE1"/>
    <w:rsid w:val="00560817"/>
    <w:rsid w:val="00560C32"/>
    <w:rsid w:val="00560D11"/>
    <w:rsid w:val="00561F90"/>
    <w:rsid w:val="0056207C"/>
    <w:rsid w:val="005631EB"/>
    <w:rsid w:val="005632C4"/>
    <w:rsid w:val="00563605"/>
    <w:rsid w:val="0056360A"/>
    <w:rsid w:val="00563A82"/>
    <w:rsid w:val="00564F02"/>
    <w:rsid w:val="005664D4"/>
    <w:rsid w:val="00570233"/>
    <w:rsid w:val="0057061F"/>
    <w:rsid w:val="0057138F"/>
    <w:rsid w:val="005725C0"/>
    <w:rsid w:val="00572E66"/>
    <w:rsid w:val="005750C9"/>
    <w:rsid w:val="005752D0"/>
    <w:rsid w:val="0057652C"/>
    <w:rsid w:val="00577A8E"/>
    <w:rsid w:val="00580528"/>
    <w:rsid w:val="0058080C"/>
    <w:rsid w:val="00580F24"/>
    <w:rsid w:val="005813CF"/>
    <w:rsid w:val="00581F4B"/>
    <w:rsid w:val="00583204"/>
    <w:rsid w:val="00585725"/>
    <w:rsid w:val="00585F4A"/>
    <w:rsid w:val="0058664C"/>
    <w:rsid w:val="005876EC"/>
    <w:rsid w:val="0059001F"/>
    <w:rsid w:val="005905CC"/>
    <w:rsid w:val="00591A29"/>
    <w:rsid w:val="00591EF2"/>
    <w:rsid w:val="005924BA"/>
    <w:rsid w:val="00592C71"/>
    <w:rsid w:val="00592E82"/>
    <w:rsid w:val="00593DD8"/>
    <w:rsid w:val="00593F15"/>
    <w:rsid w:val="0059567A"/>
    <w:rsid w:val="005956FB"/>
    <w:rsid w:val="00595707"/>
    <w:rsid w:val="00595F41"/>
    <w:rsid w:val="00596217"/>
    <w:rsid w:val="00597401"/>
    <w:rsid w:val="00597884"/>
    <w:rsid w:val="00597C2B"/>
    <w:rsid w:val="005A05FE"/>
    <w:rsid w:val="005A0AA1"/>
    <w:rsid w:val="005A1409"/>
    <w:rsid w:val="005A222C"/>
    <w:rsid w:val="005A227D"/>
    <w:rsid w:val="005A237A"/>
    <w:rsid w:val="005A2823"/>
    <w:rsid w:val="005A3E18"/>
    <w:rsid w:val="005A41FC"/>
    <w:rsid w:val="005A46A8"/>
    <w:rsid w:val="005A4B2E"/>
    <w:rsid w:val="005A4EF2"/>
    <w:rsid w:val="005A5075"/>
    <w:rsid w:val="005A57D3"/>
    <w:rsid w:val="005A5EEB"/>
    <w:rsid w:val="005A63EE"/>
    <w:rsid w:val="005A6F74"/>
    <w:rsid w:val="005B0199"/>
    <w:rsid w:val="005B06B3"/>
    <w:rsid w:val="005B0D9A"/>
    <w:rsid w:val="005B1076"/>
    <w:rsid w:val="005B1D6E"/>
    <w:rsid w:val="005B2A1E"/>
    <w:rsid w:val="005B35BA"/>
    <w:rsid w:val="005B35EB"/>
    <w:rsid w:val="005B3CBB"/>
    <w:rsid w:val="005B3D7D"/>
    <w:rsid w:val="005B4726"/>
    <w:rsid w:val="005B51E5"/>
    <w:rsid w:val="005B5EF0"/>
    <w:rsid w:val="005B62B6"/>
    <w:rsid w:val="005B7C82"/>
    <w:rsid w:val="005B7ED3"/>
    <w:rsid w:val="005B7FC9"/>
    <w:rsid w:val="005C00FD"/>
    <w:rsid w:val="005C11E4"/>
    <w:rsid w:val="005C153D"/>
    <w:rsid w:val="005C18F1"/>
    <w:rsid w:val="005C1F97"/>
    <w:rsid w:val="005C2316"/>
    <w:rsid w:val="005C24B9"/>
    <w:rsid w:val="005C2560"/>
    <w:rsid w:val="005C2DBF"/>
    <w:rsid w:val="005C3325"/>
    <w:rsid w:val="005C3A5C"/>
    <w:rsid w:val="005C6616"/>
    <w:rsid w:val="005C684F"/>
    <w:rsid w:val="005C73B2"/>
    <w:rsid w:val="005C7679"/>
    <w:rsid w:val="005D03AA"/>
    <w:rsid w:val="005D0515"/>
    <w:rsid w:val="005D0FCE"/>
    <w:rsid w:val="005D27DA"/>
    <w:rsid w:val="005D3866"/>
    <w:rsid w:val="005D3CD4"/>
    <w:rsid w:val="005D52B4"/>
    <w:rsid w:val="005D5DB7"/>
    <w:rsid w:val="005D6283"/>
    <w:rsid w:val="005D62A2"/>
    <w:rsid w:val="005D69B8"/>
    <w:rsid w:val="005D6E79"/>
    <w:rsid w:val="005D72BF"/>
    <w:rsid w:val="005D7BBA"/>
    <w:rsid w:val="005D7C55"/>
    <w:rsid w:val="005D7FC6"/>
    <w:rsid w:val="005E18B3"/>
    <w:rsid w:val="005E41EC"/>
    <w:rsid w:val="005E568D"/>
    <w:rsid w:val="005E5712"/>
    <w:rsid w:val="005E5DCF"/>
    <w:rsid w:val="005E725E"/>
    <w:rsid w:val="005E743C"/>
    <w:rsid w:val="005E764C"/>
    <w:rsid w:val="005F056B"/>
    <w:rsid w:val="005F07F1"/>
    <w:rsid w:val="005F0923"/>
    <w:rsid w:val="005F0D8C"/>
    <w:rsid w:val="005F0EAD"/>
    <w:rsid w:val="005F1BB7"/>
    <w:rsid w:val="005F1E9F"/>
    <w:rsid w:val="005F269E"/>
    <w:rsid w:val="005F2BBC"/>
    <w:rsid w:val="005F39BB"/>
    <w:rsid w:val="005F3CDF"/>
    <w:rsid w:val="005F3DAC"/>
    <w:rsid w:val="005F4E61"/>
    <w:rsid w:val="005F4EA4"/>
    <w:rsid w:val="005F70B5"/>
    <w:rsid w:val="005F722A"/>
    <w:rsid w:val="005F7321"/>
    <w:rsid w:val="005F7C2F"/>
    <w:rsid w:val="005F7C81"/>
    <w:rsid w:val="006009E7"/>
    <w:rsid w:val="006010A4"/>
    <w:rsid w:val="006011CC"/>
    <w:rsid w:val="0060176F"/>
    <w:rsid w:val="00601927"/>
    <w:rsid w:val="00601F76"/>
    <w:rsid w:val="00602703"/>
    <w:rsid w:val="006035CB"/>
    <w:rsid w:val="00603B36"/>
    <w:rsid w:val="00603D92"/>
    <w:rsid w:val="0060472E"/>
    <w:rsid w:val="00604A68"/>
    <w:rsid w:val="00605212"/>
    <w:rsid w:val="00605214"/>
    <w:rsid w:val="006056F2"/>
    <w:rsid w:val="0060579A"/>
    <w:rsid w:val="00605F50"/>
    <w:rsid w:val="00606562"/>
    <w:rsid w:val="006069F4"/>
    <w:rsid w:val="0060755C"/>
    <w:rsid w:val="0061293C"/>
    <w:rsid w:val="006129F7"/>
    <w:rsid w:val="00612FD3"/>
    <w:rsid w:val="00614EAA"/>
    <w:rsid w:val="00616527"/>
    <w:rsid w:val="00616C8A"/>
    <w:rsid w:val="00617958"/>
    <w:rsid w:val="00617FCA"/>
    <w:rsid w:val="00620188"/>
    <w:rsid w:val="006206BE"/>
    <w:rsid w:val="00620D71"/>
    <w:rsid w:val="00620F08"/>
    <w:rsid w:val="00621C69"/>
    <w:rsid w:val="00622858"/>
    <w:rsid w:val="00622C4C"/>
    <w:rsid w:val="0062352E"/>
    <w:rsid w:val="00623C28"/>
    <w:rsid w:val="00623E6D"/>
    <w:rsid w:val="00624F85"/>
    <w:rsid w:val="00626E0A"/>
    <w:rsid w:val="006273E6"/>
    <w:rsid w:val="006275BD"/>
    <w:rsid w:val="00627763"/>
    <w:rsid w:val="006277AD"/>
    <w:rsid w:val="00627896"/>
    <w:rsid w:val="0063016E"/>
    <w:rsid w:val="0063042A"/>
    <w:rsid w:val="006307A7"/>
    <w:rsid w:val="006309F7"/>
    <w:rsid w:val="00630C5D"/>
    <w:rsid w:val="00633347"/>
    <w:rsid w:val="00634205"/>
    <w:rsid w:val="006346A7"/>
    <w:rsid w:val="00634940"/>
    <w:rsid w:val="00634B8A"/>
    <w:rsid w:val="00634D91"/>
    <w:rsid w:val="00635BD6"/>
    <w:rsid w:val="006363C7"/>
    <w:rsid w:val="00636670"/>
    <w:rsid w:val="006367CA"/>
    <w:rsid w:val="006369A0"/>
    <w:rsid w:val="0063783D"/>
    <w:rsid w:val="00640445"/>
    <w:rsid w:val="0064075A"/>
    <w:rsid w:val="00640BA4"/>
    <w:rsid w:val="00641798"/>
    <w:rsid w:val="00642B5F"/>
    <w:rsid w:val="00642FA9"/>
    <w:rsid w:val="00643C7D"/>
    <w:rsid w:val="0064422F"/>
    <w:rsid w:val="0064464D"/>
    <w:rsid w:val="006448AB"/>
    <w:rsid w:val="00644F15"/>
    <w:rsid w:val="00645FC6"/>
    <w:rsid w:val="006461EB"/>
    <w:rsid w:val="00646A9F"/>
    <w:rsid w:val="00646C25"/>
    <w:rsid w:val="0064710D"/>
    <w:rsid w:val="00650184"/>
    <w:rsid w:val="0065068B"/>
    <w:rsid w:val="00650EEE"/>
    <w:rsid w:val="00651165"/>
    <w:rsid w:val="00651807"/>
    <w:rsid w:val="006519F5"/>
    <w:rsid w:val="00652D5D"/>
    <w:rsid w:val="00653414"/>
    <w:rsid w:val="00653D25"/>
    <w:rsid w:val="00653D35"/>
    <w:rsid w:val="006548F0"/>
    <w:rsid w:val="00654E6C"/>
    <w:rsid w:val="00655709"/>
    <w:rsid w:val="006558BD"/>
    <w:rsid w:val="00655F6A"/>
    <w:rsid w:val="00656BD1"/>
    <w:rsid w:val="00657331"/>
    <w:rsid w:val="00660FE5"/>
    <w:rsid w:val="00661CFE"/>
    <w:rsid w:val="00661EAE"/>
    <w:rsid w:val="0066201F"/>
    <w:rsid w:val="00662491"/>
    <w:rsid w:val="00662F44"/>
    <w:rsid w:val="00663650"/>
    <w:rsid w:val="00663BDA"/>
    <w:rsid w:val="006644EA"/>
    <w:rsid w:val="00664C01"/>
    <w:rsid w:val="00665878"/>
    <w:rsid w:val="00665FE8"/>
    <w:rsid w:val="00667919"/>
    <w:rsid w:val="0067047B"/>
    <w:rsid w:val="0067049A"/>
    <w:rsid w:val="00671767"/>
    <w:rsid w:val="006728A0"/>
    <w:rsid w:val="00672FA5"/>
    <w:rsid w:val="006740B2"/>
    <w:rsid w:val="00674345"/>
    <w:rsid w:val="006754A6"/>
    <w:rsid w:val="00675C52"/>
    <w:rsid w:val="006763A3"/>
    <w:rsid w:val="00676984"/>
    <w:rsid w:val="00676D89"/>
    <w:rsid w:val="006803A8"/>
    <w:rsid w:val="006803CB"/>
    <w:rsid w:val="006803D0"/>
    <w:rsid w:val="006805A1"/>
    <w:rsid w:val="00681AE0"/>
    <w:rsid w:val="00681DC8"/>
    <w:rsid w:val="00681DFD"/>
    <w:rsid w:val="0068205C"/>
    <w:rsid w:val="006820B0"/>
    <w:rsid w:val="00683996"/>
    <w:rsid w:val="00683DE4"/>
    <w:rsid w:val="00684872"/>
    <w:rsid w:val="00686BAB"/>
    <w:rsid w:val="00686BD1"/>
    <w:rsid w:val="00686EB1"/>
    <w:rsid w:val="00686F48"/>
    <w:rsid w:val="006873DF"/>
    <w:rsid w:val="00687E2E"/>
    <w:rsid w:val="006918BD"/>
    <w:rsid w:val="00691F2E"/>
    <w:rsid w:val="006922BF"/>
    <w:rsid w:val="0069239D"/>
    <w:rsid w:val="0069255C"/>
    <w:rsid w:val="0069298A"/>
    <w:rsid w:val="00692AA9"/>
    <w:rsid w:val="00692EE8"/>
    <w:rsid w:val="0069329C"/>
    <w:rsid w:val="00693EF0"/>
    <w:rsid w:val="00694784"/>
    <w:rsid w:val="00694F98"/>
    <w:rsid w:val="006958E3"/>
    <w:rsid w:val="006A0F85"/>
    <w:rsid w:val="006A1D7D"/>
    <w:rsid w:val="006A1FFC"/>
    <w:rsid w:val="006A2091"/>
    <w:rsid w:val="006A2277"/>
    <w:rsid w:val="006A262B"/>
    <w:rsid w:val="006A2971"/>
    <w:rsid w:val="006A2A1D"/>
    <w:rsid w:val="006A31A8"/>
    <w:rsid w:val="006A3304"/>
    <w:rsid w:val="006A36C2"/>
    <w:rsid w:val="006A3A5D"/>
    <w:rsid w:val="006A44B9"/>
    <w:rsid w:val="006A4D66"/>
    <w:rsid w:val="006A5819"/>
    <w:rsid w:val="006A5B9C"/>
    <w:rsid w:val="006A6154"/>
    <w:rsid w:val="006A6169"/>
    <w:rsid w:val="006A6592"/>
    <w:rsid w:val="006A685D"/>
    <w:rsid w:val="006A6DA9"/>
    <w:rsid w:val="006A7276"/>
    <w:rsid w:val="006A766C"/>
    <w:rsid w:val="006B09A1"/>
    <w:rsid w:val="006B0D47"/>
    <w:rsid w:val="006B34BC"/>
    <w:rsid w:val="006B4731"/>
    <w:rsid w:val="006B4756"/>
    <w:rsid w:val="006B53F1"/>
    <w:rsid w:val="006B6066"/>
    <w:rsid w:val="006B6B57"/>
    <w:rsid w:val="006B716F"/>
    <w:rsid w:val="006B7E35"/>
    <w:rsid w:val="006B7F73"/>
    <w:rsid w:val="006B7FF7"/>
    <w:rsid w:val="006C0035"/>
    <w:rsid w:val="006C010C"/>
    <w:rsid w:val="006C0AE9"/>
    <w:rsid w:val="006C1905"/>
    <w:rsid w:val="006C1A5A"/>
    <w:rsid w:val="006C1FF8"/>
    <w:rsid w:val="006C2234"/>
    <w:rsid w:val="006C3CBA"/>
    <w:rsid w:val="006C4056"/>
    <w:rsid w:val="006C51CF"/>
    <w:rsid w:val="006C595F"/>
    <w:rsid w:val="006C5EE7"/>
    <w:rsid w:val="006C642C"/>
    <w:rsid w:val="006C6A98"/>
    <w:rsid w:val="006C743F"/>
    <w:rsid w:val="006C762E"/>
    <w:rsid w:val="006C7D7A"/>
    <w:rsid w:val="006D01A4"/>
    <w:rsid w:val="006D029B"/>
    <w:rsid w:val="006D02A6"/>
    <w:rsid w:val="006D16DE"/>
    <w:rsid w:val="006D19B9"/>
    <w:rsid w:val="006D3329"/>
    <w:rsid w:val="006D431A"/>
    <w:rsid w:val="006D45CF"/>
    <w:rsid w:val="006D5CD3"/>
    <w:rsid w:val="006D5DF7"/>
    <w:rsid w:val="006D6111"/>
    <w:rsid w:val="006D7587"/>
    <w:rsid w:val="006E02C8"/>
    <w:rsid w:val="006E12E1"/>
    <w:rsid w:val="006E15FA"/>
    <w:rsid w:val="006E2526"/>
    <w:rsid w:val="006E3538"/>
    <w:rsid w:val="006E3F75"/>
    <w:rsid w:val="006E4FB3"/>
    <w:rsid w:val="006E56D9"/>
    <w:rsid w:val="006E5F6D"/>
    <w:rsid w:val="006E6A2F"/>
    <w:rsid w:val="006E6C45"/>
    <w:rsid w:val="006E7771"/>
    <w:rsid w:val="006F0B50"/>
    <w:rsid w:val="006F18F3"/>
    <w:rsid w:val="006F22FE"/>
    <w:rsid w:val="006F247E"/>
    <w:rsid w:val="006F256D"/>
    <w:rsid w:val="006F291A"/>
    <w:rsid w:val="006F2B22"/>
    <w:rsid w:val="006F2FA4"/>
    <w:rsid w:val="006F3083"/>
    <w:rsid w:val="006F310F"/>
    <w:rsid w:val="006F3336"/>
    <w:rsid w:val="006F37D1"/>
    <w:rsid w:val="006F4613"/>
    <w:rsid w:val="006F4EFC"/>
    <w:rsid w:val="006F514A"/>
    <w:rsid w:val="006F538F"/>
    <w:rsid w:val="006F592E"/>
    <w:rsid w:val="006F5CA0"/>
    <w:rsid w:val="006F6515"/>
    <w:rsid w:val="006F6CFF"/>
    <w:rsid w:val="006F7B3D"/>
    <w:rsid w:val="0070006E"/>
    <w:rsid w:val="00700CA5"/>
    <w:rsid w:val="00700D94"/>
    <w:rsid w:val="0070178C"/>
    <w:rsid w:val="007022C9"/>
    <w:rsid w:val="00702441"/>
    <w:rsid w:val="0070308B"/>
    <w:rsid w:val="0070459C"/>
    <w:rsid w:val="00704B3E"/>
    <w:rsid w:val="00704D92"/>
    <w:rsid w:val="00705ECA"/>
    <w:rsid w:val="007067F0"/>
    <w:rsid w:val="00706BA6"/>
    <w:rsid w:val="00707563"/>
    <w:rsid w:val="00707619"/>
    <w:rsid w:val="00707824"/>
    <w:rsid w:val="00710401"/>
    <w:rsid w:val="00710F5A"/>
    <w:rsid w:val="00711125"/>
    <w:rsid w:val="007114F7"/>
    <w:rsid w:val="00711E92"/>
    <w:rsid w:val="00712C5E"/>
    <w:rsid w:val="0071300F"/>
    <w:rsid w:val="007135A2"/>
    <w:rsid w:val="007141C0"/>
    <w:rsid w:val="00714FAD"/>
    <w:rsid w:val="00715302"/>
    <w:rsid w:val="00716A7E"/>
    <w:rsid w:val="00716B9B"/>
    <w:rsid w:val="00716D42"/>
    <w:rsid w:val="00716DFA"/>
    <w:rsid w:val="0072028D"/>
    <w:rsid w:val="00720556"/>
    <w:rsid w:val="00720BC3"/>
    <w:rsid w:val="00720CE7"/>
    <w:rsid w:val="0072122A"/>
    <w:rsid w:val="00721A05"/>
    <w:rsid w:val="00721FB8"/>
    <w:rsid w:val="00722693"/>
    <w:rsid w:val="00723061"/>
    <w:rsid w:val="0072366A"/>
    <w:rsid w:val="007238F0"/>
    <w:rsid w:val="00724A17"/>
    <w:rsid w:val="00725FF6"/>
    <w:rsid w:val="0072741D"/>
    <w:rsid w:val="007275E5"/>
    <w:rsid w:val="007278D5"/>
    <w:rsid w:val="007305E2"/>
    <w:rsid w:val="00731F89"/>
    <w:rsid w:val="00732970"/>
    <w:rsid w:val="00733A69"/>
    <w:rsid w:val="00733D32"/>
    <w:rsid w:val="00733F2E"/>
    <w:rsid w:val="007341D9"/>
    <w:rsid w:val="0073499C"/>
    <w:rsid w:val="00734CE9"/>
    <w:rsid w:val="00734F96"/>
    <w:rsid w:val="00735021"/>
    <w:rsid w:val="0073502E"/>
    <w:rsid w:val="00735409"/>
    <w:rsid w:val="00735BE8"/>
    <w:rsid w:val="00735E20"/>
    <w:rsid w:val="0073604E"/>
    <w:rsid w:val="00736BCC"/>
    <w:rsid w:val="00736F46"/>
    <w:rsid w:val="007409F9"/>
    <w:rsid w:val="00740B00"/>
    <w:rsid w:val="00741535"/>
    <w:rsid w:val="00741E15"/>
    <w:rsid w:val="00741EBA"/>
    <w:rsid w:val="00741F1E"/>
    <w:rsid w:val="007423C1"/>
    <w:rsid w:val="00742EC6"/>
    <w:rsid w:val="0074313E"/>
    <w:rsid w:val="00743837"/>
    <w:rsid w:val="007438AE"/>
    <w:rsid w:val="00744B9B"/>
    <w:rsid w:val="00744D9D"/>
    <w:rsid w:val="00745159"/>
    <w:rsid w:val="00745402"/>
    <w:rsid w:val="00745572"/>
    <w:rsid w:val="00745CC0"/>
    <w:rsid w:val="00746A8C"/>
    <w:rsid w:val="00746B1A"/>
    <w:rsid w:val="007470AB"/>
    <w:rsid w:val="007518A3"/>
    <w:rsid w:val="00753B4D"/>
    <w:rsid w:val="00753BD4"/>
    <w:rsid w:val="00754597"/>
    <w:rsid w:val="00755158"/>
    <w:rsid w:val="0075527B"/>
    <w:rsid w:val="007564B2"/>
    <w:rsid w:val="007569B3"/>
    <w:rsid w:val="00757049"/>
    <w:rsid w:val="00757149"/>
    <w:rsid w:val="007575D9"/>
    <w:rsid w:val="007576CA"/>
    <w:rsid w:val="00757EB4"/>
    <w:rsid w:val="0076089A"/>
    <w:rsid w:val="00760F9D"/>
    <w:rsid w:val="00761491"/>
    <w:rsid w:val="00761997"/>
    <w:rsid w:val="00761F74"/>
    <w:rsid w:val="00762130"/>
    <w:rsid w:val="00762148"/>
    <w:rsid w:val="007628DD"/>
    <w:rsid w:val="0076312F"/>
    <w:rsid w:val="007632D4"/>
    <w:rsid w:val="00763670"/>
    <w:rsid w:val="0076391F"/>
    <w:rsid w:val="00764B48"/>
    <w:rsid w:val="00764CC1"/>
    <w:rsid w:val="00764D7A"/>
    <w:rsid w:val="007655E5"/>
    <w:rsid w:val="00765B7E"/>
    <w:rsid w:val="00766279"/>
    <w:rsid w:val="007669BF"/>
    <w:rsid w:val="00766B74"/>
    <w:rsid w:val="0076763C"/>
    <w:rsid w:val="007678EE"/>
    <w:rsid w:val="00770343"/>
    <w:rsid w:val="00770636"/>
    <w:rsid w:val="007712C7"/>
    <w:rsid w:val="0077134E"/>
    <w:rsid w:val="00771B7E"/>
    <w:rsid w:val="0077333C"/>
    <w:rsid w:val="0077486E"/>
    <w:rsid w:val="00775319"/>
    <w:rsid w:val="00775895"/>
    <w:rsid w:val="00775A36"/>
    <w:rsid w:val="00775D48"/>
    <w:rsid w:val="0077629B"/>
    <w:rsid w:val="0077663F"/>
    <w:rsid w:val="00777453"/>
    <w:rsid w:val="00777521"/>
    <w:rsid w:val="00777E32"/>
    <w:rsid w:val="00777F3C"/>
    <w:rsid w:val="007801CD"/>
    <w:rsid w:val="00780285"/>
    <w:rsid w:val="007808E0"/>
    <w:rsid w:val="00780971"/>
    <w:rsid w:val="00780AB7"/>
    <w:rsid w:val="00780FE8"/>
    <w:rsid w:val="007815FB"/>
    <w:rsid w:val="00782870"/>
    <w:rsid w:val="00782902"/>
    <w:rsid w:val="00782BB5"/>
    <w:rsid w:val="007839C7"/>
    <w:rsid w:val="007842DB"/>
    <w:rsid w:val="007843C0"/>
    <w:rsid w:val="00784CE9"/>
    <w:rsid w:val="00784D96"/>
    <w:rsid w:val="00785311"/>
    <w:rsid w:val="007856C6"/>
    <w:rsid w:val="00785C96"/>
    <w:rsid w:val="00786A75"/>
    <w:rsid w:val="00786E62"/>
    <w:rsid w:val="007875A1"/>
    <w:rsid w:val="00787620"/>
    <w:rsid w:val="00790C85"/>
    <w:rsid w:val="007920FF"/>
    <w:rsid w:val="007924D0"/>
    <w:rsid w:val="00792643"/>
    <w:rsid w:val="00792D25"/>
    <w:rsid w:val="00792E58"/>
    <w:rsid w:val="00793167"/>
    <w:rsid w:val="00793414"/>
    <w:rsid w:val="00793508"/>
    <w:rsid w:val="00793723"/>
    <w:rsid w:val="00793A00"/>
    <w:rsid w:val="00793C0F"/>
    <w:rsid w:val="007941BF"/>
    <w:rsid w:val="00794AA4"/>
    <w:rsid w:val="00795D94"/>
    <w:rsid w:val="00795EF9"/>
    <w:rsid w:val="00796198"/>
    <w:rsid w:val="007963FA"/>
    <w:rsid w:val="0079678C"/>
    <w:rsid w:val="00796D95"/>
    <w:rsid w:val="007A029B"/>
    <w:rsid w:val="007A0D43"/>
    <w:rsid w:val="007A120C"/>
    <w:rsid w:val="007A1A69"/>
    <w:rsid w:val="007A297D"/>
    <w:rsid w:val="007A2F41"/>
    <w:rsid w:val="007A3905"/>
    <w:rsid w:val="007A3E98"/>
    <w:rsid w:val="007A46E9"/>
    <w:rsid w:val="007A4C2E"/>
    <w:rsid w:val="007A4DAB"/>
    <w:rsid w:val="007A568D"/>
    <w:rsid w:val="007A6718"/>
    <w:rsid w:val="007A6741"/>
    <w:rsid w:val="007A69B7"/>
    <w:rsid w:val="007A6B84"/>
    <w:rsid w:val="007A702C"/>
    <w:rsid w:val="007A76EC"/>
    <w:rsid w:val="007A7A13"/>
    <w:rsid w:val="007A7A9A"/>
    <w:rsid w:val="007A7F7B"/>
    <w:rsid w:val="007B0DBA"/>
    <w:rsid w:val="007B0E5F"/>
    <w:rsid w:val="007B0F5B"/>
    <w:rsid w:val="007B1691"/>
    <w:rsid w:val="007B16D6"/>
    <w:rsid w:val="007B2C77"/>
    <w:rsid w:val="007B2D00"/>
    <w:rsid w:val="007B2F06"/>
    <w:rsid w:val="007B48AA"/>
    <w:rsid w:val="007B4F48"/>
    <w:rsid w:val="007B5782"/>
    <w:rsid w:val="007B5B76"/>
    <w:rsid w:val="007B6C4A"/>
    <w:rsid w:val="007B7746"/>
    <w:rsid w:val="007C1068"/>
    <w:rsid w:val="007C1239"/>
    <w:rsid w:val="007C1C06"/>
    <w:rsid w:val="007C20B2"/>
    <w:rsid w:val="007C34F7"/>
    <w:rsid w:val="007C3A68"/>
    <w:rsid w:val="007C3E15"/>
    <w:rsid w:val="007C4427"/>
    <w:rsid w:val="007C48C2"/>
    <w:rsid w:val="007C7889"/>
    <w:rsid w:val="007C79C9"/>
    <w:rsid w:val="007C7D22"/>
    <w:rsid w:val="007D056A"/>
    <w:rsid w:val="007D09B6"/>
    <w:rsid w:val="007D0D70"/>
    <w:rsid w:val="007D0EAC"/>
    <w:rsid w:val="007D156F"/>
    <w:rsid w:val="007D2B11"/>
    <w:rsid w:val="007D4193"/>
    <w:rsid w:val="007D46AC"/>
    <w:rsid w:val="007D53B4"/>
    <w:rsid w:val="007D56D3"/>
    <w:rsid w:val="007D7F2F"/>
    <w:rsid w:val="007D7F88"/>
    <w:rsid w:val="007E0095"/>
    <w:rsid w:val="007E08F0"/>
    <w:rsid w:val="007E120C"/>
    <w:rsid w:val="007E1AE9"/>
    <w:rsid w:val="007E212D"/>
    <w:rsid w:val="007E295D"/>
    <w:rsid w:val="007E34B3"/>
    <w:rsid w:val="007E4307"/>
    <w:rsid w:val="007E4814"/>
    <w:rsid w:val="007E4AE0"/>
    <w:rsid w:val="007E5201"/>
    <w:rsid w:val="007E53AD"/>
    <w:rsid w:val="007E58E8"/>
    <w:rsid w:val="007E5C28"/>
    <w:rsid w:val="007E6B1C"/>
    <w:rsid w:val="007E7E44"/>
    <w:rsid w:val="007F07A0"/>
    <w:rsid w:val="007F0A10"/>
    <w:rsid w:val="007F0CE9"/>
    <w:rsid w:val="007F18A8"/>
    <w:rsid w:val="007F21F1"/>
    <w:rsid w:val="007F2F6F"/>
    <w:rsid w:val="007F3063"/>
    <w:rsid w:val="007F3902"/>
    <w:rsid w:val="007F5DE3"/>
    <w:rsid w:val="007F6D0E"/>
    <w:rsid w:val="007F74AD"/>
    <w:rsid w:val="008008A6"/>
    <w:rsid w:val="00800CE9"/>
    <w:rsid w:val="008027D2"/>
    <w:rsid w:val="008029FC"/>
    <w:rsid w:val="00803504"/>
    <w:rsid w:val="00804616"/>
    <w:rsid w:val="0080509C"/>
    <w:rsid w:val="00805624"/>
    <w:rsid w:val="00810006"/>
    <w:rsid w:val="0081043B"/>
    <w:rsid w:val="0081059B"/>
    <w:rsid w:val="00811193"/>
    <w:rsid w:val="0081125C"/>
    <w:rsid w:val="008113C3"/>
    <w:rsid w:val="008114CD"/>
    <w:rsid w:val="008123A6"/>
    <w:rsid w:val="00812A7D"/>
    <w:rsid w:val="00813296"/>
    <w:rsid w:val="0081376A"/>
    <w:rsid w:val="00813B19"/>
    <w:rsid w:val="00814155"/>
    <w:rsid w:val="008143F0"/>
    <w:rsid w:val="00814645"/>
    <w:rsid w:val="00814DC0"/>
    <w:rsid w:val="00815A3E"/>
    <w:rsid w:val="00815DA9"/>
    <w:rsid w:val="00815DC9"/>
    <w:rsid w:val="00815E52"/>
    <w:rsid w:val="00816F02"/>
    <w:rsid w:val="0081752F"/>
    <w:rsid w:val="00817DF4"/>
    <w:rsid w:val="00820A2E"/>
    <w:rsid w:val="00820A74"/>
    <w:rsid w:val="00820C0A"/>
    <w:rsid w:val="0082152F"/>
    <w:rsid w:val="0082179A"/>
    <w:rsid w:val="00821F21"/>
    <w:rsid w:val="0082260D"/>
    <w:rsid w:val="00822657"/>
    <w:rsid w:val="00822972"/>
    <w:rsid w:val="008234B7"/>
    <w:rsid w:val="008238F8"/>
    <w:rsid w:val="00823B25"/>
    <w:rsid w:val="00823DA4"/>
    <w:rsid w:val="00824235"/>
    <w:rsid w:val="008245CD"/>
    <w:rsid w:val="00824ABB"/>
    <w:rsid w:val="00824E1F"/>
    <w:rsid w:val="00825398"/>
    <w:rsid w:val="00825766"/>
    <w:rsid w:val="00825D87"/>
    <w:rsid w:val="00826C6A"/>
    <w:rsid w:val="00826C78"/>
    <w:rsid w:val="00830D95"/>
    <w:rsid w:val="00831247"/>
    <w:rsid w:val="008314B5"/>
    <w:rsid w:val="00832660"/>
    <w:rsid w:val="00833F3A"/>
    <w:rsid w:val="008348B2"/>
    <w:rsid w:val="00834AD6"/>
    <w:rsid w:val="008357E9"/>
    <w:rsid w:val="00836324"/>
    <w:rsid w:val="00836328"/>
    <w:rsid w:val="00836440"/>
    <w:rsid w:val="0083654D"/>
    <w:rsid w:val="00836A35"/>
    <w:rsid w:val="00836A52"/>
    <w:rsid w:val="00836DA4"/>
    <w:rsid w:val="00837F2A"/>
    <w:rsid w:val="00837F3F"/>
    <w:rsid w:val="00840070"/>
    <w:rsid w:val="00840334"/>
    <w:rsid w:val="00841432"/>
    <w:rsid w:val="00841602"/>
    <w:rsid w:val="00841639"/>
    <w:rsid w:val="00842009"/>
    <w:rsid w:val="0084246F"/>
    <w:rsid w:val="008433B5"/>
    <w:rsid w:val="008433C7"/>
    <w:rsid w:val="008438FC"/>
    <w:rsid w:val="0084479E"/>
    <w:rsid w:val="00844963"/>
    <w:rsid w:val="008452B9"/>
    <w:rsid w:val="0084582F"/>
    <w:rsid w:val="00845DE5"/>
    <w:rsid w:val="00845F1F"/>
    <w:rsid w:val="00845F36"/>
    <w:rsid w:val="0084614B"/>
    <w:rsid w:val="008466F3"/>
    <w:rsid w:val="0084731A"/>
    <w:rsid w:val="0084771B"/>
    <w:rsid w:val="008479E5"/>
    <w:rsid w:val="008504BD"/>
    <w:rsid w:val="008511A6"/>
    <w:rsid w:val="008512E6"/>
    <w:rsid w:val="00851A19"/>
    <w:rsid w:val="00851A3E"/>
    <w:rsid w:val="00852632"/>
    <w:rsid w:val="0085275F"/>
    <w:rsid w:val="00852A2A"/>
    <w:rsid w:val="00852D6A"/>
    <w:rsid w:val="00854CE2"/>
    <w:rsid w:val="00855E4F"/>
    <w:rsid w:val="00856FCD"/>
    <w:rsid w:val="00857CF3"/>
    <w:rsid w:val="00857E93"/>
    <w:rsid w:val="00860891"/>
    <w:rsid w:val="00860A2D"/>
    <w:rsid w:val="00861B17"/>
    <w:rsid w:val="0086332E"/>
    <w:rsid w:val="00864076"/>
    <w:rsid w:val="00864363"/>
    <w:rsid w:val="00864519"/>
    <w:rsid w:val="00864706"/>
    <w:rsid w:val="0086494B"/>
    <w:rsid w:val="00864EDE"/>
    <w:rsid w:val="008653C7"/>
    <w:rsid w:val="008658AB"/>
    <w:rsid w:val="00866455"/>
    <w:rsid w:val="00866522"/>
    <w:rsid w:val="0086699D"/>
    <w:rsid w:val="0086704B"/>
    <w:rsid w:val="00867197"/>
    <w:rsid w:val="008674A4"/>
    <w:rsid w:val="008676D6"/>
    <w:rsid w:val="00867D08"/>
    <w:rsid w:val="00867DF9"/>
    <w:rsid w:val="00870520"/>
    <w:rsid w:val="0087096C"/>
    <w:rsid w:val="0087110D"/>
    <w:rsid w:val="00871B4F"/>
    <w:rsid w:val="00871DA2"/>
    <w:rsid w:val="008729E4"/>
    <w:rsid w:val="00872B28"/>
    <w:rsid w:val="00872EBA"/>
    <w:rsid w:val="0087352E"/>
    <w:rsid w:val="00873673"/>
    <w:rsid w:val="008737FF"/>
    <w:rsid w:val="00873ABE"/>
    <w:rsid w:val="008740AC"/>
    <w:rsid w:val="00874123"/>
    <w:rsid w:val="0087421C"/>
    <w:rsid w:val="008742E4"/>
    <w:rsid w:val="00874729"/>
    <w:rsid w:val="00874865"/>
    <w:rsid w:val="008750D8"/>
    <w:rsid w:val="008756ED"/>
    <w:rsid w:val="00876DDE"/>
    <w:rsid w:val="0087792A"/>
    <w:rsid w:val="008808EC"/>
    <w:rsid w:val="00880BFF"/>
    <w:rsid w:val="008810B6"/>
    <w:rsid w:val="0088160D"/>
    <w:rsid w:val="00882217"/>
    <w:rsid w:val="00882AA8"/>
    <w:rsid w:val="00883DBC"/>
    <w:rsid w:val="008849A2"/>
    <w:rsid w:val="00885300"/>
    <w:rsid w:val="008859AB"/>
    <w:rsid w:val="008859EF"/>
    <w:rsid w:val="0088625F"/>
    <w:rsid w:val="00886290"/>
    <w:rsid w:val="00886C80"/>
    <w:rsid w:val="00886D68"/>
    <w:rsid w:val="00886E0A"/>
    <w:rsid w:val="00886FF1"/>
    <w:rsid w:val="0088708D"/>
    <w:rsid w:val="00890531"/>
    <w:rsid w:val="008905D5"/>
    <w:rsid w:val="00890E71"/>
    <w:rsid w:val="00893708"/>
    <w:rsid w:val="008940CD"/>
    <w:rsid w:val="00894D9D"/>
    <w:rsid w:val="0089558F"/>
    <w:rsid w:val="008956E5"/>
    <w:rsid w:val="00895B2D"/>
    <w:rsid w:val="00895D97"/>
    <w:rsid w:val="008960A4"/>
    <w:rsid w:val="00896896"/>
    <w:rsid w:val="00897010"/>
    <w:rsid w:val="00897B29"/>
    <w:rsid w:val="00897FDF"/>
    <w:rsid w:val="008A1539"/>
    <w:rsid w:val="008A1FE3"/>
    <w:rsid w:val="008A2530"/>
    <w:rsid w:val="008A29B1"/>
    <w:rsid w:val="008A3189"/>
    <w:rsid w:val="008A3CB1"/>
    <w:rsid w:val="008A3D45"/>
    <w:rsid w:val="008A4696"/>
    <w:rsid w:val="008A5165"/>
    <w:rsid w:val="008A564D"/>
    <w:rsid w:val="008A65C1"/>
    <w:rsid w:val="008A7A0E"/>
    <w:rsid w:val="008B1227"/>
    <w:rsid w:val="008B12A5"/>
    <w:rsid w:val="008B1312"/>
    <w:rsid w:val="008B16A9"/>
    <w:rsid w:val="008B192A"/>
    <w:rsid w:val="008B2B63"/>
    <w:rsid w:val="008B30EE"/>
    <w:rsid w:val="008B317B"/>
    <w:rsid w:val="008B44CC"/>
    <w:rsid w:val="008B4BD5"/>
    <w:rsid w:val="008B557C"/>
    <w:rsid w:val="008B5805"/>
    <w:rsid w:val="008B5FDF"/>
    <w:rsid w:val="008B73B1"/>
    <w:rsid w:val="008B7C0E"/>
    <w:rsid w:val="008B7E1C"/>
    <w:rsid w:val="008C0F9C"/>
    <w:rsid w:val="008C1052"/>
    <w:rsid w:val="008C1161"/>
    <w:rsid w:val="008C1C82"/>
    <w:rsid w:val="008C2312"/>
    <w:rsid w:val="008C35DB"/>
    <w:rsid w:val="008C3961"/>
    <w:rsid w:val="008C3E79"/>
    <w:rsid w:val="008C47FE"/>
    <w:rsid w:val="008C540D"/>
    <w:rsid w:val="008C58A6"/>
    <w:rsid w:val="008C5950"/>
    <w:rsid w:val="008C5A0F"/>
    <w:rsid w:val="008C5BD3"/>
    <w:rsid w:val="008C5F73"/>
    <w:rsid w:val="008C64B1"/>
    <w:rsid w:val="008C6527"/>
    <w:rsid w:val="008C6A7D"/>
    <w:rsid w:val="008C7849"/>
    <w:rsid w:val="008C7934"/>
    <w:rsid w:val="008C7ACD"/>
    <w:rsid w:val="008D0319"/>
    <w:rsid w:val="008D0AB9"/>
    <w:rsid w:val="008D19F5"/>
    <w:rsid w:val="008D2A31"/>
    <w:rsid w:val="008D2C16"/>
    <w:rsid w:val="008D2CF0"/>
    <w:rsid w:val="008D319C"/>
    <w:rsid w:val="008D3C3E"/>
    <w:rsid w:val="008D3F16"/>
    <w:rsid w:val="008D5AA9"/>
    <w:rsid w:val="008D5CBD"/>
    <w:rsid w:val="008D6619"/>
    <w:rsid w:val="008D721C"/>
    <w:rsid w:val="008D753E"/>
    <w:rsid w:val="008E1AAE"/>
    <w:rsid w:val="008E2B1D"/>
    <w:rsid w:val="008E359D"/>
    <w:rsid w:val="008E3F84"/>
    <w:rsid w:val="008E415C"/>
    <w:rsid w:val="008E43A9"/>
    <w:rsid w:val="008E4AA9"/>
    <w:rsid w:val="008E54AF"/>
    <w:rsid w:val="008E7256"/>
    <w:rsid w:val="008E7374"/>
    <w:rsid w:val="008E7FA2"/>
    <w:rsid w:val="008F01B9"/>
    <w:rsid w:val="008F0946"/>
    <w:rsid w:val="008F116F"/>
    <w:rsid w:val="008F159F"/>
    <w:rsid w:val="008F24F1"/>
    <w:rsid w:val="008F3480"/>
    <w:rsid w:val="008F34C1"/>
    <w:rsid w:val="008F4D0F"/>
    <w:rsid w:val="008F51C4"/>
    <w:rsid w:val="008F5ED9"/>
    <w:rsid w:val="008F619F"/>
    <w:rsid w:val="008F639E"/>
    <w:rsid w:val="008F65B9"/>
    <w:rsid w:val="008F66F2"/>
    <w:rsid w:val="008F78E5"/>
    <w:rsid w:val="009009E9"/>
    <w:rsid w:val="0090169E"/>
    <w:rsid w:val="0090184A"/>
    <w:rsid w:val="009041F3"/>
    <w:rsid w:val="00904428"/>
    <w:rsid w:val="0090480C"/>
    <w:rsid w:val="00906A25"/>
    <w:rsid w:val="009071D5"/>
    <w:rsid w:val="00907F91"/>
    <w:rsid w:val="00910D2A"/>
    <w:rsid w:val="00910D80"/>
    <w:rsid w:val="00911939"/>
    <w:rsid w:val="0091267B"/>
    <w:rsid w:val="0091294D"/>
    <w:rsid w:val="009134E6"/>
    <w:rsid w:val="00913702"/>
    <w:rsid w:val="0091437F"/>
    <w:rsid w:val="00915290"/>
    <w:rsid w:val="00915BE6"/>
    <w:rsid w:val="00915E39"/>
    <w:rsid w:val="00915EF4"/>
    <w:rsid w:val="00916EC3"/>
    <w:rsid w:val="0091729C"/>
    <w:rsid w:val="00917C49"/>
    <w:rsid w:val="00917E54"/>
    <w:rsid w:val="00920A5E"/>
    <w:rsid w:val="00921F3C"/>
    <w:rsid w:val="009224DC"/>
    <w:rsid w:val="0092266C"/>
    <w:rsid w:val="00922D6B"/>
    <w:rsid w:val="00922F2F"/>
    <w:rsid w:val="009235D0"/>
    <w:rsid w:val="00923AFC"/>
    <w:rsid w:val="0092588C"/>
    <w:rsid w:val="00926409"/>
    <w:rsid w:val="009268F2"/>
    <w:rsid w:val="009272BD"/>
    <w:rsid w:val="009273B3"/>
    <w:rsid w:val="009273EA"/>
    <w:rsid w:val="009317B1"/>
    <w:rsid w:val="00931C0C"/>
    <w:rsid w:val="00931FE7"/>
    <w:rsid w:val="0093255F"/>
    <w:rsid w:val="00932860"/>
    <w:rsid w:val="0093305D"/>
    <w:rsid w:val="0093389C"/>
    <w:rsid w:val="009364A6"/>
    <w:rsid w:val="00936837"/>
    <w:rsid w:val="00936E40"/>
    <w:rsid w:val="009378D3"/>
    <w:rsid w:val="009402E6"/>
    <w:rsid w:val="009422E9"/>
    <w:rsid w:val="009423A1"/>
    <w:rsid w:val="0094297E"/>
    <w:rsid w:val="00942F2C"/>
    <w:rsid w:val="00943FD6"/>
    <w:rsid w:val="009442B7"/>
    <w:rsid w:val="0094560E"/>
    <w:rsid w:val="00945A86"/>
    <w:rsid w:val="00946B9B"/>
    <w:rsid w:val="00947158"/>
    <w:rsid w:val="00947DE1"/>
    <w:rsid w:val="00947EDE"/>
    <w:rsid w:val="00947FBE"/>
    <w:rsid w:val="00950401"/>
    <w:rsid w:val="00950423"/>
    <w:rsid w:val="00950E35"/>
    <w:rsid w:val="0095170D"/>
    <w:rsid w:val="009517CC"/>
    <w:rsid w:val="009520F7"/>
    <w:rsid w:val="00952AC0"/>
    <w:rsid w:val="00952F84"/>
    <w:rsid w:val="009539AE"/>
    <w:rsid w:val="00953AAA"/>
    <w:rsid w:val="00953F8C"/>
    <w:rsid w:val="0095415B"/>
    <w:rsid w:val="009548E6"/>
    <w:rsid w:val="00955F28"/>
    <w:rsid w:val="009568BE"/>
    <w:rsid w:val="00957A29"/>
    <w:rsid w:val="00960190"/>
    <w:rsid w:val="00960FAD"/>
    <w:rsid w:val="009612D1"/>
    <w:rsid w:val="00961744"/>
    <w:rsid w:val="00961E14"/>
    <w:rsid w:val="00962E27"/>
    <w:rsid w:val="009632A1"/>
    <w:rsid w:val="00963DBA"/>
    <w:rsid w:val="00963FDE"/>
    <w:rsid w:val="00964609"/>
    <w:rsid w:val="00964646"/>
    <w:rsid w:val="00964C98"/>
    <w:rsid w:val="00965732"/>
    <w:rsid w:val="0096593A"/>
    <w:rsid w:val="00965CF1"/>
    <w:rsid w:val="00965FC8"/>
    <w:rsid w:val="00966676"/>
    <w:rsid w:val="0096676E"/>
    <w:rsid w:val="009671FE"/>
    <w:rsid w:val="00967D8A"/>
    <w:rsid w:val="0097063B"/>
    <w:rsid w:val="00972FAE"/>
    <w:rsid w:val="00973B74"/>
    <w:rsid w:val="0097401D"/>
    <w:rsid w:val="00974A19"/>
    <w:rsid w:val="00974ED8"/>
    <w:rsid w:val="00975819"/>
    <w:rsid w:val="0097589D"/>
    <w:rsid w:val="009775DB"/>
    <w:rsid w:val="009819A3"/>
    <w:rsid w:val="00981C25"/>
    <w:rsid w:val="00981DF5"/>
    <w:rsid w:val="00982DE7"/>
    <w:rsid w:val="009830C2"/>
    <w:rsid w:val="00983220"/>
    <w:rsid w:val="009835CF"/>
    <w:rsid w:val="00983899"/>
    <w:rsid w:val="00984608"/>
    <w:rsid w:val="00984650"/>
    <w:rsid w:val="00984774"/>
    <w:rsid w:val="009850CA"/>
    <w:rsid w:val="009853D0"/>
    <w:rsid w:val="009856C3"/>
    <w:rsid w:val="00985B4B"/>
    <w:rsid w:val="00985BB5"/>
    <w:rsid w:val="00985BF6"/>
    <w:rsid w:val="009861DB"/>
    <w:rsid w:val="009862D9"/>
    <w:rsid w:val="00986783"/>
    <w:rsid w:val="00986BED"/>
    <w:rsid w:val="0099106A"/>
    <w:rsid w:val="0099195F"/>
    <w:rsid w:val="00993DAD"/>
    <w:rsid w:val="00994E2D"/>
    <w:rsid w:val="0099500F"/>
    <w:rsid w:val="0099516F"/>
    <w:rsid w:val="0099527B"/>
    <w:rsid w:val="009963A5"/>
    <w:rsid w:val="00996EDF"/>
    <w:rsid w:val="00996FC4"/>
    <w:rsid w:val="009973D9"/>
    <w:rsid w:val="00997857"/>
    <w:rsid w:val="009A054A"/>
    <w:rsid w:val="009A078C"/>
    <w:rsid w:val="009A1768"/>
    <w:rsid w:val="009A1D10"/>
    <w:rsid w:val="009A247D"/>
    <w:rsid w:val="009A28B9"/>
    <w:rsid w:val="009A2FFC"/>
    <w:rsid w:val="009A3851"/>
    <w:rsid w:val="009A46CC"/>
    <w:rsid w:val="009A46CF"/>
    <w:rsid w:val="009A52BC"/>
    <w:rsid w:val="009A6473"/>
    <w:rsid w:val="009A6AE0"/>
    <w:rsid w:val="009A6D4D"/>
    <w:rsid w:val="009A6EE8"/>
    <w:rsid w:val="009A6F18"/>
    <w:rsid w:val="009A72E2"/>
    <w:rsid w:val="009A7A94"/>
    <w:rsid w:val="009A7DAC"/>
    <w:rsid w:val="009B0162"/>
    <w:rsid w:val="009B0808"/>
    <w:rsid w:val="009B168F"/>
    <w:rsid w:val="009B1EA1"/>
    <w:rsid w:val="009B2AF6"/>
    <w:rsid w:val="009B2FA8"/>
    <w:rsid w:val="009B35F3"/>
    <w:rsid w:val="009B36EE"/>
    <w:rsid w:val="009B38A1"/>
    <w:rsid w:val="009B3A01"/>
    <w:rsid w:val="009B3CFB"/>
    <w:rsid w:val="009B4794"/>
    <w:rsid w:val="009B4BC2"/>
    <w:rsid w:val="009B4EE2"/>
    <w:rsid w:val="009B5EAF"/>
    <w:rsid w:val="009B5FDF"/>
    <w:rsid w:val="009B6E8E"/>
    <w:rsid w:val="009B6EB3"/>
    <w:rsid w:val="009C076D"/>
    <w:rsid w:val="009C1512"/>
    <w:rsid w:val="009C17A8"/>
    <w:rsid w:val="009C2CEF"/>
    <w:rsid w:val="009C31A8"/>
    <w:rsid w:val="009C3ECA"/>
    <w:rsid w:val="009C424B"/>
    <w:rsid w:val="009C5456"/>
    <w:rsid w:val="009C5546"/>
    <w:rsid w:val="009C578E"/>
    <w:rsid w:val="009C6C17"/>
    <w:rsid w:val="009C737C"/>
    <w:rsid w:val="009C78E8"/>
    <w:rsid w:val="009C7EDA"/>
    <w:rsid w:val="009D067D"/>
    <w:rsid w:val="009D0726"/>
    <w:rsid w:val="009D0D24"/>
    <w:rsid w:val="009D115D"/>
    <w:rsid w:val="009D16BA"/>
    <w:rsid w:val="009D2FF3"/>
    <w:rsid w:val="009D3DB7"/>
    <w:rsid w:val="009D4078"/>
    <w:rsid w:val="009D488E"/>
    <w:rsid w:val="009D4B52"/>
    <w:rsid w:val="009D4DEF"/>
    <w:rsid w:val="009D5877"/>
    <w:rsid w:val="009D6529"/>
    <w:rsid w:val="009D6F9E"/>
    <w:rsid w:val="009D6FC2"/>
    <w:rsid w:val="009D7788"/>
    <w:rsid w:val="009D77E6"/>
    <w:rsid w:val="009D79BB"/>
    <w:rsid w:val="009D7B23"/>
    <w:rsid w:val="009E00E2"/>
    <w:rsid w:val="009E0555"/>
    <w:rsid w:val="009E1B29"/>
    <w:rsid w:val="009E1D9F"/>
    <w:rsid w:val="009E2007"/>
    <w:rsid w:val="009E2D6A"/>
    <w:rsid w:val="009E3264"/>
    <w:rsid w:val="009E362D"/>
    <w:rsid w:val="009E3B4B"/>
    <w:rsid w:val="009E498D"/>
    <w:rsid w:val="009E5E8F"/>
    <w:rsid w:val="009E5EE1"/>
    <w:rsid w:val="009E61B2"/>
    <w:rsid w:val="009E6C0F"/>
    <w:rsid w:val="009F12EC"/>
    <w:rsid w:val="009F1FE2"/>
    <w:rsid w:val="009F21F6"/>
    <w:rsid w:val="009F2DC0"/>
    <w:rsid w:val="009F3A8B"/>
    <w:rsid w:val="009F3C85"/>
    <w:rsid w:val="009F3D54"/>
    <w:rsid w:val="009F4A4B"/>
    <w:rsid w:val="009F4E9C"/>
    <w:rsid w:val="009F5997"/>
    <w:rsid w:val="009F72E4"/>
    <w:rsid w:val="009F74A1"/>
    <w:rsid w:val="009F76D0"/>
    <w:rsid w:val="00A003C9"/>
    <w:rsid w:val="00A01712"/>
    <w:rsid w:val="00A01D17"/>
    <w:rsid w:val="00A01FAC"/>
    <w:rsid w:val="00A020BD"/>
    <w:rsid w:val="00A02255"/>
    <w:rsid w:val="00A02495"/>
    <w:rsid w:val="00A0257A"/>
    <w:rsid w:val="00A02A33"/>
    <w:rsid w:val="00A02BAB"/>
    <w:rsid w:val="00A03B56"/>
    <w:rsid w:val="00A04121"/>
    <w:rsid w:val="00A045C9"/>
    <w:rsid w:val="00A04AA4"/>
    <w:rsid w:val="00A04C56"/>
    <w:rsid w:val="00A05463"/>
    <w:rsid w:val="00A0700F"/>
    <w:rsid w:val="00A07373"/>
    <w:rsid w:val="00A1004D"/>
    <w:rsid w:val="00A1016D"/>
    <w:rsid w:val="00A10220"/>
    <w:rsid w:val="00A11173"/>
    <w:rsid w:val="00A1197D"/>
    <w:rsid w:val="00A11A1F"/>
    <w:rsid w:val="00A11E03"/>
    <w:rsid w:val="00A12032"/>
    <w:rsid w:val="00A12299"/>
    <w:rsid w:val="00A13DEF"/>
    <w:rsid w:val="00A14436"/>
    <w:rsid w:val="00A14A94"/>
    <w:rsid w:val="00A162FE"/>
    <w:rsid w:val="00A16DC8"/>
    <w:rsid w:val="00A16E24"/>
    <w:rsid w:val="00A16EF6"/>
    <w:rsid w:val="00A172D6"/>
    <w:rsid w:val="00A173AA"/>
    <w:rsid w:val="00A175A3"/>
    <w:rsid w:val="00A17C54"/>
    <w:rsid w:val="00A20586"/>
    <w:rsid w:val="00A20DB5"/>
    <w:rsid w:val="00A216EE"/>
    <w:rsid w:val="00A21989"/>
    <w:rsid w:val="00A22259"/>
    <w:rsid w:val="00A22DCB"/>
    <w:rsid w:val="00A24706"/>
    <w:rsid w:val="00A259AB"/>
    <w:rsid w:val="00A25B73"/>
    <w:rsid w:val="00A26137"/>
    <w:rsid w:val="00A26DDC"/>
    <w:rsid w:val="00A26F0D"/>
    <w:rsid w:val="00A27166"/>
    <w:rsid w:val="00A27279"/>
    <w:rsid w:val="00A27409"/>
    <w:rsid w:val="00A27657"/>
    <w:rsid w:val="00A30C63"/>
    <w:rsid w:val="00A3179A"/>
    <w:rsid w:val="00A329EA"/>
    <w:rsid w:val="00A32BE9"/>
    <w:rsid w:val="00A34947"/>
    <w:rsid w:val="00A35830"/>
    <w:rsid w:val="00A35C7E"/>
    <w:rsid w:val="00A36643"/>
    <w:rsid w:val="00A36AD3"/>
    <w:rsid w:val="00A400D0"/>
    <w:rsid w:val="00A40385"/>
    <w:rsid w:val="00A404FD"/>
    <w:rsid w:val="00A40746"/>
    <w:rsid w:val="00A409A3"/>
    <w:rsid w:val="00A41229"/>
    <w:rsid w:val="00A4185B"/>
    <w:rsid w:val="00A42050"/>
    <w:rsid w:val="00A437F9"/>
    <w:rsid w:val="00A43BE4"/>
    <w:rsid w:val="00A443FA"/>
    <w:rsid w:val="00A44546"/>
    <w:rsid w:val="00A454BA"/>
    <w:rsid w:val="00A45588"/>
    <w:rsid w:val="00A457D9"/>
    <w:rsid w:val="00A45A08"/>
    <w:rsid w:val="00A46604"/>
    <w:rsid w:val="00A47073"/>
    <w:rsid w:val="00A471C4"/>
    <w:rsid w:val="00A47482"/>
    <w:rsid w:val="00A47E88"/>
    <w:rsid w:val="00A5044A"/>
    <w:rsid w:val="00A510D9"/>
    <w:rsid w:val="00A51266"/>
    <w:rsid w:val="00A53189"/>
    <w:rsid w:val="00A536EC"/>
    <w:rsid w:val="00A54A41"/>
    <w:rsid w:val="00A5717C"/>
    <w:rsid w:val="00A60585"/>
    <w:rsid w:val="00A605B7"/>
    <w:rsid w:val="00A609E6"/>
    <w:rsid w:val="00A61631"/>
    <w:rsid w:val="00A62893"/>
    <w:rsid w:val="00A62AC9"/>
    <w:rsid w:val="00A62B5F"/>
    <w:rsid w:val="00A62BFF"/>
    <w:rsid w:val="00A632B5"/>
    <w:rsid w:val="00A63598"/>
    <w:rsid w:val="00A63C91"/>
    <w:rsid w:val="00A63F62"/>
    <w:rsid w:val="00A64123"/>
    <w:rsid w:val="00A64175"/>
    <w:rsid w:val="00A64B48"/>
    <w:rsid w:val="00A6570B"/>
    <w:rsid w:val="00A65B70"/>
    <w:rsid w:val="00A66FF9"/>
    <w:rsid w:val="00A7029A"/>
    <w:rsid w:val="00A70EA7"/>
    <w:rsid w:val="00A7179A"/>
    <w:rsid w:val="00A7435E"/>
    <w:rsid w:val="00A74DBF"/>
    <w:rsid w:val="00A74E5B"/>
    <w:rsid w:val="00A755A1"/>
    <w:rsid w:val="00A75BCC"/>
    <w:rsid w:val="00A75CE9"/>
    <w:rsid w:val="00A76674"/>
    <w:rsid w:val="00A76A84"/>
    <w:rsid w:val="00A7777E"/>
    <w:rsid w:val="00A80AA1"/>
    <w:rsid w:val="00A80F25"/>
    <w:rsid w:val="00A81896"/>
    <w:rsid w:val="00A82D6A"/>
    <w:rsid w:val="00A83403"/>
    <w:rsid w:val="00A83C6C"/>
    <w:rsid w:val="00A844FF"/>
    <w:rsid w:val="00A854CE"/>
    <w:rsid w:val="00A85672"/>
    <w:rsid w:val="00A857CB"/>
    <w:rsid w:val="00A86003"/>
    <w:rsid w:val="00A870DD"/>
    <w:rsid w:val="00A872E4"/>
    <w:rsid w:val="00A9013C"/>
    <w:rsid w:val="00A90227"/>
    <w:rsid w:val="00A904D7"/>
    <w:rsid w:val="00A90CA9"/>
    <w:rsid w:val="00A90E1D"/>
    <w:rsid w:val="00A90EFC"/>
    <w:rsid w:val="00A913EA"/>
    <w:rsid w:val="00A92184"/>
    <w:rsid w:val="00A92BB2"/>
    <w:rsid w:val="00A93C47"/>
    <w:rsid w:val="00A948FE"/>
    <w:rsid w:val="00A95283"/>
    <w:rsid w:val="00A95B7A"/>
    <w:rsid w:val="00A96046"/>
    <w:rsid w:val="00A96687"/>
    <w:rsid w:val="00A96ED1"/>
    <w:rsid w:val="00AA0727"/>
    <w:rsid w:val="00AA0C4E"/>
    <w:rsid w:val="00AA1364"/>
    <w:rsid w:val="00AA1999"/>
    <w:rsid w:val="00AA1E8E"/>
    <w:rsid w:val="00AA36B3"/>
    <w:rsid w:val="00AA3B6C"/>
    <w:rsid w:val="00AA5022"/>
    <w:rsid w:val="00AA5121"/>
    <w:rsid w:val="00AA5B3D"/>
    <w:rsid w:val="00AA62A9"/>
    <w:rsid w:val="00AA71C3"/>
    <w:rsid w:val="00AA7324"/>
    <w:rsid w:val="00AB017C"/>
    <w:rsid w:val="00AB0B7F"/>
    <w:rsid w:val="00AB137E"/>
    <w:rsid w:val="00AB1505"/>
    <w:rsid w:val="00AB165C"/>
    <w:rsid w:val="00AB33F3"/>
    <w:rsid w:val="00AB3701"/>
    <w:rsid w:val="00AB3E21"/>
    <w:rsid w:val="00AB41E6"/>
    <w:rsid w:val="00AB4630"/>
    <w:rsid w:val="00AB4EB8"/>
    <w:rsid w:val="00AB6BFB"/>
    <w:rsid w:val="00AB6C33"/>
    <w:rsid w:val="00AB759E"/>
    <w:rsid w:val="00AB78FD"/>
    <w:rsid w:val="00AB79E9"/>
    <w:rsid w:val="00AC0452"/>
    <w:rsid w:val="00AC06AA"/>
    <w:rsid w:val="00AC09D0"/>
    <w:rsid w:val="00AC15DB"/>
    <w:rsid w:val="00AC1A28"/>
    <w:rsid w:val="00AC1A3E"/>
    <w:rsid w:val="00AC2E5A"/>
    <w:rsid w:val="00AC3365"/>
    <w:rsid w:val="00AC34A2"/>
    <w:rsid w:val="00AC3559"/>
    <w:rsid w:val="00AC38D9"/>
    <w:rsid w:val="00AC3FEC"/>
    <w:rsid w:val="00AC4A24"/>
    <w:rsid w:val="00AC50E8"/>
    <w:rsid w:val="00AC620E"/>
    <w:rsid w:val="00AC7C49"/>
    <w:rsid w:val="00AD0B25"/>
    <w:rsid w:val="00AD0C91"/>
    <w:rsid w:val="00AD10DB"/>
    <w:rsid w:val="00AD150A"/>
    <w:rsid w:val="00AD1F47"/>
    <w:rsid w:val="00AD4B32"/>
    <w:rsid w:val="00AD5FB8"/>
    <w:rsid w:val="00AD656E"/>
    <w:rsid w:val="00AD6761"/>
    <w:rsid w:val="00AD7258"/>
    <w:rsid w:val="00AD745D"/>
    <w:rsid w:val="00AE2CFE"/>
    <w:rsid w:val="00AE34A5"/>
    <w:rsid w:val="00AE363C"/>
    <w:rsid w:val="00AE46F0"/>
    <w:rsid w:val="00AE5F90"/>
    <w:rsid w:val="00AE6DC0"/>
    <w:rsid w:val="00AE6E39"/>
    <w:rsid w:val="00AE7136"/>
    <w:rsid w:val="00AE743A"/>
    <w:rsid w:val="00AE7E83"/>
    <w:rsid w:val="00AF177A"/>
    <w:rsid w:val="00AF1DDE"/>
    <w:rsid w:val="00AF202D"/>
    <w:rsid w:val="00AF241D"/>
    <w:rsid w:val="00AF24D0"/>
    <w:rsid w:val="00AF2DAD"/>
    <w:rsid w:val="00AF351B"/>
    <w:rsid w:val="00AF49DA"/>
    <w:rsid w:val="00AF59BA"/>
    <w:rsid w:val="00AF5A56"/>
    <w:rsid w:val="00AF69EE"/>
    <w:rsid w:val="00AF6A94"/>
    <w:rsid w:val="00AF6C45"/>
    <w:rsid w:val="00AF6F26"/>
    <w:rsid w:val="00AF7C89"/>
    <w:rsid w:val="00AF7EEA"/>
    <w:rsid w:val="00AF7FA2"/>
    <w:rsid w:val="00B00CE0"/>
    <w:rsid w:val="00B00F76"/>
    <w:rsid w:val="00B01477"/>
    <w:rsid w:val="00B02119"/>
    <w:rsid w:val="00B02120"/>
    <w:rsid w:val="00B027E5"/>
    <w:rsid w:val="00B03465"/>
    <w:rsid w:val="00B0394F"/>
    <w:rsid w:val="00B03BC3"/>
    <w:rsid w:val="00B04103"/>
    <w:rsid w:val="00B05211"/>
    <w:rsid w:val="00B054BE"/>
    <w:rsid w:val="00B05B4B"/>
    <w:rsid w:val="00B062D6"/>
    <w:rsid w:val="00B063AB"/>
    <w:rsid w:val="00B0642A"/>
    <w:rsid w:val="00B0645B"/>
    <w:rsid w:val="00B06B75"/>
    <w:rsid w:val="00B06C49"/>
    <w:rsid w:val="00B071B4"/>
    <w:rsid w:val="00B07251"/>
    <w:rsid w:val="00B10A05"/>
    <w:rsid w:val="00B10F42"/>
    <w:rsid w:val="00B11477"/>
    <w:rsid w:val="00B12501"/>
    <w:rsid w:val="00B12AD0"/>
    <w:rsid w:val="00B12BF2"/>
    <w:rsid w:val="00B12D4F"/>
    <w:rsid w:val="00B131B6"/>
    <w:rsid w:val="00B13C5C"/>
    <w:rsid w:val="00B14086"/>
    <w:rsid w:val="00B140B8"/>
    <w:rsid w:val="00B1555E"/>
    <w:rsid w:val="00B2018E"/>
    <w:rsid w:val="00B20487"/>
    <w:rsid w:val="00B2136F"/>
    <w:rsid w:val="00B21558"/>
    <w:rsid w:val="00B217D0"/>
    <w:rsid w:val="00B21945"/>
    <w:rsid w:val="00B22270"/>
    <w:rsid w:val="00B223D6"/>
    <w:rsid w:val="00B22728"/>
    <w:rsid w:val="00B22EAF"/>
    <w:rsid w:val="00B22FC9"/>
    <w:rsid w:val="00B23CB0"/>
    <w:rsid w:val="00B240F3"/>
    <w:rsid w:val="00B2421C"/>
    <w:rsid w:val="00B2461F"/>
    <w:rsid w:val="00B268A4"/>
    <w:rsid w:val="00B26D48"/>
    <w:rsid w:val="00B27E4E"/>
    <w:rsid w:val="00B316CD"/>
    <w:rsid w:val="00B32303"/>
    <w:rsid w:val="00B32853"/>
    <w:rsid w:val="00B32A96"/>
    <w:rsid w:val="00B32AC7"/>
    <w:rsid w:val="00B32B15"/>
    <w:rsid w:val="00B32D18"/>
    <w:rsid w:val="00B33802"/>
    <w:rsid w:val="00B33C24"/>
    <w:rsid w:val="00B33E68"/>
    <w:rsid w:val="00B3461D"/>
    <w:rsid w:val="00B34AD2"/>
    <w:rsid w:val="00B35050"/>
    <w:rsid w:val="00B3526D"/>
    <w:rsid w:val="00B3592E"/>
    <w:rsid w:val="00B36444"/>
    <w:rsid w:val="00B364AF"/>
    <w:rsid w:val="00B37258"/>
    <w:rsid w:val="00B378ED"/>
    <w:rsid w:val="00B40687"/>
    <w:rsid w:val="00B4088A"/>
    <w:rsid w:val="00B40D56"/>
    <w:rsid w:val="00B41937"/>
    <w:rsid w:val="00B41EAE"/>
    <w:rsid w:val="00B425E2"/>
    <w:rsid w:val="00B4273F"/>
    <w:rsid w:val="00B437D6"/>
    <w:rsid w:val="00B43B64"/>
    <w:rsid w:val="00B44C38"/>
    <w:rsid w:val="00B44E2D"/>
    <w:rsid w:val="00B44FF3"/>
    <w:rsid w:val="00B451A3"/>
    <w:rsid w:val="00B45972"/>
    <w:rsid w:val="00B45A4F"/>
    <w:rsid w:val="00B46118"/>
    <w:rsid w:val="00B46697"/>
    <w:rsid w:val="00B47376"/>
    <w:rsid w:val="00B47882"/>
    <w:rsid w:val="00B50B50"/>
    <w:rsid w:val="00B50D6C"/>
    <w:rsid w:val="00B5149D"/>
    <w:rsid w:val="00B51A1E"/>
    <w:rsid w:val="00B523F6"/>
    <w:rsid w:val="00B524AA"/>
    <w:rsid w:val="00B53C45"/>
    <w:rsid w:val="00B542B1"/>
    <w:rsid w:val="00B54B73"/>
    <w:rsid w:val="00B54BF6"/>
    <w:rsid w:val="00B55142"/>
    <w:rsid w:val="00B55294"/>
    <w:rsid w:val="00B55A51"/>
    <w:rsid w:val="00B55EB7"/>
    <w:rsid w:val="00B56EED"/>
    <w:rsid w:val="00B56F6C"/>
    <w:rsid w:val="00B571E6"/>
    <w:rsid w:val="00B57F75"/>
    <w:rsid w:val="00B60585"/>
    <w:rsid w:val="00B60E90"/>
    <w:rsid w:val="00B61CA0"/>
    <w:rsid w:val="00B61CBF"/>
    <w:rsid w:val="00B62757"/>
    <w:rsid w:val="00B62F20"/>
    <w:rsid w:val="00B63168"/>
    <w:rsid w:val="00B645BD"/>
    <w:rsid w:val="00B651CF"/>
    <w:rsid w:val="00B6542D"/>
    <w:rsid w:val="00B65B5D"/>
    <w:rsid w:val="00B667C0"/>
    <w:rsid w:val="00B67122"/>
    <w:rsid w:val="00B678F8"/>
    <w:rsid w:val="00B704B0"/>
    <w:rsid w:val="00B7131F"/>
    <w:rsid w:val="00B718D4"/>
    <w:rsid w:val="00B7229C"/>
    <w:rsid w:val="00B72505"/>
    <w:rsid w:val="00B72DF3"/>
    <w:rsid w:val="00B750AD"/>
    <w:rsid w:val="00B75C35"/>
    <w:rsid w:val="00B76F30"/>
    <w:rsid w:val="00B77736"/>
    <w:rsid w:val="00B77D02"/>
    <w:rsid w:val="00B803B0"/>
    <w:rsid w:val="00B80990"/>
    <w:rsid w:val="00B81261"/>
    <w:rsid w:val="00B81680"/>
    <w:rsid w:val="00B8170B"/>
    <w:rsid w:val="00B81752"/>
    <w:rsid w:val="00B81A97"/>
    <w:rsid w:val="00B81D94"/>
    <w:rsid w:val="00B82639"/>
    <w:rsid w:val="00B84234"/>
    <w:rsid w:val="00B84B45"/>
    <w:rsid w:val="00B84EBC"/>
    <w:rsid w:val="00B85159"/>
    <w:rsid w:val="00B851C4"/>
    <w:rsid w:val="00B8529E"/>
    <w:rsid w:val="00B85D0F"/>
    <w:rsid w:val="00B86A8A"/>
    <w:rsid w:val="00B86CD1"/>
    <w:rsid w:val="00B87471"/>
    <w:rsid w:val="00B87570"/>
    <w:rsid w:val="00B87A8E"/>
    <w:rsid w:val="00B87D90"/>
    <w:rsid w:val="00B901ED"/>
    <w:rsid w:val="00B90977"/>
    <w:rsid w:val="00B91444"/>
    <w:rsid w:val="00B91811"/>
    <w:rsid w:val="00B92095"/>
    <w:rsid w:val="00B920F2"/>
    <w:rsid w:val="00B93045"/>
    <w:rsid w:val="00B93BD4"/>
    <w:rsid w:val="00B93F76"/>
    <w:rsid w:val="00B94350"/>
    <w:rsid w:val="00B94B50"/>
    <w:rsid w:val="00B94D2E"/>
    <w:rsid w:val="00B94F1D"/>
    <w:rsid w:val="00B966CA"/>
    <w:rsid w:val="00B9703A"/>
    <w:rsid w:val="00B971ED"/>
    <w:rsid w:val="00B971F3"/>
    <w:rsid w:val="00B9791D"/>
    <w:rsid w:val="00B97A4B"/>
    <w:rsid w:val="00B97E89"/>
    <w:rsid w:val="00BA0C5D"/>
    <w:rsid w:val="00BA0CA5"/>
    <w:rsid w:val="00BA189C"/>
    <w:rsid w:val="00BA54F9"/>
    <w:rsid w:val="00BA584F"/>
    <w:rsid w:val="00BA59F8"/>
    <w:rsid w:val="00BA72ED"/>
    <w:rsid w:val="00BA7E6A"/>
    <w:rsid w:val="00BB03B2"/>
    <w:rsid w:val="00BB078F"/>
    <w:rsid w:val="00BB0A07"/>
    <w:rsid w:val="00BB0EA3"/>
    <w:rsid w:val="00BB1877"/>
    <w:rsid w:val="00BB1999"/>
    <w:rsid w:val="00BB1A7B"/>
    <w:rsid w:val="00BB225D"/>
    <w:rsid w:val="00BB25DD"/>
    <w:rsid w:val="00BB31CB"/>
    <w:rsid w:val="00BB3279"/>
    <w:rsid w:val="00BB37EA"/>
    <w:rsid w:val="00BB3947"/>
    <w:rsid w:val="00BB4256"/>
    <w:rsid w:val="00BB4306"/>
    <w:rsid w:val="00BB5FB8"/>
    <w:rsid w:val="00BB602F"/>
    <w:rsid w:val="00BB7100"/>
    <w:rsid w:val="00BB7152"/>
    <w:rsid w:val="00BB7A26"/>
    <w:rsid w:val="00BB7B1E"/>
    <w:rsid w:val="00BC09E9"/>
    <w:rsid w:val="00BC17ED"/>
    <w:rsid w:val="00BC1C1D"/>
    <w:rsid w:val="00BC2106"/>
    <w:rsid w:val="00BC25FA"/>
    <w:rsid w:val="00BC2655"/>
    <w:rsid w:val="00BC287F"/>
    <w:rsid w:val="00BC2EB0"/>
    <w:rsid w:val="00BC2FC4"/>
    <w:rsid w:val="00BC3E93"/>
    <w:rsid w:val="00BC41B5"/>
    <w:rsid w:val="00BC45F9"/>
    <w:rsid w:val="00BC4668"/>
    <w:rsid w:val="00BC47B2"/>
    <w:rsid w:val="00BC49F9"/>
    <w:rsid w:val="00BC4F6B"/>
    <w:rsid w:val="00BC5A0E"/>
    <w:rsid w:val="00BC660F"/>
    <w:rsid w:val="00BC6CDB"/>
    <w:rsid w:val="00BC6F1C"/>
    <w:rsid w:val="00BC711A"/>
    <w:rsid w:val="00BD10BC"/>
    <w:rsid w:val="00BD1681"/>
    <w:rsid w:val="00BD1E11"/>
    <w:rsid w:val="00BD2228"/>
    <w:rsid w:val="00BD2685"/>
    <w:rsid w:val="00BD3393"/>
    <w:rsid w:val="00BD43A4"/>
    <w:rsid w:val="00BD4A4C"/>
    <w:rsid w:val="00BD4A5B"/>
    <w:rsid w:val="00BD5F41"/>
    <w:rsid w:val="00BD6237"/>
    <w:rsid w:val="00BD68E4"/>
    <w:rsid w:val="00BD6B1D"/>
    <w:rsid w:val="00BD6B62"/>
    <w:rsid w:val="00BD7E32"/>
    <w:rsid w:val="00BE15EE"/>
    <w:rsid w:val="00BE1C54"/>
    <w:rsid w:val="00BE29A8"/>
    <w:rsid w:val="00BE2E44"/>
    <w:rsid w:val="00BE39A7"/>
    <w:rsid w:val="00BE3FA7"/>
    <w:rsid w:val="00BE40D0"/>
    <w:rsid w:val="00BE49C1"/>
    <w:rsid w:val="00BE4D90"/>
    <w:rsid w:val="00BE579C"/>
    <w:rsid w:val="00BE5F56"/>
    <w:rsid w:val="00BE5FB2"/>
    <w:rsid w:val="00BE6F4A"/>
    <w:rsid w:val="00BE72EE"/>
    <w:rsid w:val="00BE7BA7"/>
    <w:rsid w:val="00BF0006"/>
    <w:rsid w:val="00BF063F"/>
    <w:rsid w:val="00BF0D09"/>
    <w:rsid w:val="00BF0D66"/>
    <w:rsid w:val="00BF15F6"/>
    <w:rsid w:val="00BF17B7"/>
    <w:rsid w:val="00BF20B8"/>
    <w:rsid w:val="00BF24E2"/>
    <w:rsid w:val="00BF2615"/>
    <w:rsid w:val="00BF2D96"/>
    <w:rsid w:val="00BF4191"/>
    <w:rsid w:val="00BF4AAD"/>
    <w:rsid w:val="00BF4E4E"/>
    <w:rsid w:val="00BF4ED3"/>
    <w:rsid w:val="00BF52BD"/>
    <w:rsid w:val="00BF52E8"/>
    <w:rsid w:val="00BF5C3A"/>
    <w:rsid w:val="00BF617B"/>
    <w:rsid w:val="00BF7F57"/>
    <w:rsid w:val="00C00150"/>
    <w:rsid w:val="00C00230"/>
    <w:rsid w:val="00C00934"/>
    <w:rsid w:val="00C01016"/>
    <w:rsid w:val="00C01A24"/>
    <w:rsid w:val="00C0286A"/>
    <w:rsid w:val="00C0312E"/>
    <w:rsid w:val="00C0352B"/>
    <w:rsid w:val="00C03A8B"/>
    <w:rsid w:val="00C04A00"/>
    <w:rsid w:val="00C05440"/>
    <w:rsid w:val="00C0586E"/>
    <w:rsid w:val="00C06B45"/>
    <w:rsid w:val="00C06C1F"/>
    <w:rsid w:val="00C06E07"/>
    <w:rsid w:val="00C06E90"/>
    <w:rsid w:val="00C0711C"/>
    <w:rsid w:val="00C10774"/>
    <w:rsid w:val="00C10818"/>
    <w:rsid w:val="00C10AED"/>
    <w:rsid w:val="00C1115F"/>
    <w:rsid w:val="00C11A93"/>
    <w:rsid w:val="00C11AEA"/>
    <w:rsid w:val="00C11C53"/>
    <w:rsid w:val="00C11DBB"/>
    <w:rsid w:val="00C126B9"/>
    <w:rsid w:val="00C12B38"/>
    <w:rsid w:val="00C12DCC"/>
    <w:rsid w:val="00C1370F"/>
    <w:rsid w:val="00C14225"/>
    <w:rsid w:val="00C14AA3"/>
    <w:rsid w:val="00C1508F"/>
    <w:rsid w:val="00C157EE"/>
    <w:rsid w:val="00C15D4B"/>
    <w:rsid w:val="00C1640B"/>
    <w:rsid w:val="00C177CE"/>
    <w:rsid w:val="00C17E80"/>
    <w:rsid w:val="00C21499"/>
    <w:rsid w:val="00C2160D"/>
    <w:rsid w:val="00C21790"/>
    <w:rsid w:val="00C21961"/>
    <w:rsid w:val="00C230A3"/>
    <w:rsid w:val="00C23506"/>
    <w:rsid w:val="00C24D1A"/>
    <w:rsid w:val="00C25946"/>
    <w:rsid w:val="00C25C6C"/>
    <w:rsid w:val="00C26FC2"/>
    <w:rsid w:val="00C2711F"/>
    <w:rsid w:val="00C2732D"/>
    <w:rsid w:val="00C27A58"/>
    <w:rsid w:val="00C27BEE"/>
    <w:rsid w:val="00C3079D"/>
    <w:rsid w:val="00C30A5F"/>
    <w:rsid w:val="00C30C84"/>
    <w:rsid w:val="00C32AEF"/>
    <w:rsid w:val="00C32CB8"/>
    <w:rsid w:val="00C33B7C"/>
    <w:rsid w:val="00C34AA9"/>
    <w:rsid w:val="00C354E1"/>
    <w:rsid w:val="00C36507"/>
    <w:rsid w:val="00C36F58"/>
    <w:rsid w:val="00C37571"/>
    <w:rsid w:val="00C4189F"/>
    <w:rsid w:val="00C4199A"/>
    <w:rsid w:val="00C41A10"/>
    <w:rsid w:val="00C4218A"/>
    <w:rsid w:val="00C421A4"/>
    <w:rsid w:val="00C4259F"/>
    <w:rsid w:val="00C4306E"/>
    <w:rsid w:val="00C43398"/>
    <w:rsid w:val="00C4375C"/>
    <w:rsid w:val="00C44AFD"/>
    <w:rsid w:val="00C44C1B"/>
    <w:rsid w:val="00C44D5B"/>
    <w:rsid w:val="00C44FB0"/>
    <w:rsid w:val="00C450A4"/>
    <w:rsid w:val="00C451AA"/>
    <w:rsid w:val="00C459CC"/>
    <w:rsid w:val="00C45C8B"/>
    <w:rsid w:val="00C460E1"/>
    <w:rsid w:val="00C4629D"/>
    <w:rsid w:val="00C46592"/>
    <w:rsid w:val="00C4674C"/>
    <w:rsid w:val="00C46E22"/>
    <w:rsid w:val="00C47197"/>
    <w:rsid w:val="00C47CCE"/>
    <w:rsid w:val="00C512E3"/>
    <w:rsid w:val="00C518DB"/>
    <w:rsid w:val="00C527B7"/>
    <w:rsid w:val="00C52910"/>
    <w:rsid w:val="00C53271"/>
    <w:rsid w:val="00C53E69"/>
    <w:rsid w:val="00C54901"/>
    <w:rsid w:val="00C5506A"/>
    <w:rsid w:val="00C55DD3"/>
    <w:rsid w:val="00C55E8D"/>
    <w:rsid w:val="00C5622C"/>
    <w:rsid w:val="00C574DB"/>
    <w:rsid w:val="00C57849"/>
    <w:rsid w:val="00C57909"/>
    <w:rsid w:val="00C57D5E"/>
    <w:rsid w:val="00C60E43"/>
    <w:rsid w:val="00C6125B"/>
    <w:rsid w:val="00C61596"/>
    <w:rsid w:val="00C615B4"/>
    <w:rsid w:val="00C62712"/>
    <w:rsid w:val="00C6271E"/>
    <w:rsid w:val="00C6272E"/>
    <w:rsid w:val="00C6441F"/>
    <w:rsid w:val="00C646C4"/>
    <w:rsid w:val="00C652B5"/>
    <w:rsid w:val="00C65E09"/>
    <w:rsid w:val="00C66B96"/>
    <w:rsid w:val="00C67F2E"/>
    <w:rsid w:val="00C70315"/>
    <w:rsid w:val="00C709E9"/>
    <w:rsid w:val="00C70E01"/>
    <w:rsid w:val="00C71265"/>
    <w:rsid w:val="00C71688"/>
    <w:rsid w:val="00C72A95"/>
    <w:rsid w:val="00C72E3C"/>
    <w:rsid w:val="00C7326E"/>
    <w:rsid w:val="00C740A3"/>
    <w:rsid w:val="00C752E8"/>
    <w:rsid w:val="00C75E43"/>
    <w:rsid w:val="00C76381"/>
    <w:rsid w:val="00C767D7"/>
    <w:rsid w:val="00C76F18"/>
    <w:rsid w:val="00C76F51"/>
    <w:rsid w:val="00C77116"/>
    <w:rsid w:val="00C77334"/>
    <w:rsid w:val="00C77851"/>
    <w:rsid w:val="00C80363"/>
    <w:rsid w:val="00C80601"/>
    <w:rsid w:val="00C82901"/>
    <w:rsid w:val="00C82B99"/>
    <w:rsid w:val="00C82F41"/>
    <w:rsid w:val="00C834DD"/>
    <w:rsid w:val="00C83655"/>
    <w:rsid w:val="00C84C72"/>
    <w:rsid w:val="00C8584F"/>
    <w:rsid w:val="00C8598C"/>
    <w:rsid w:val="00C85B40"/>
    <w:rsid w:val="00C861D0"/>
    <w:rsid w:val="00C8654E"/>
    <w:rsid w:val="00C86720"/>
    <w:rsid w:val="00C86915"/>
    <w:rsid w:val="00C86E8F"/>
    <w:rsid w:val="00C86ED3"/>
    <w:rsid w:val="00C87794"/>
    <w:rsid w:val="00C9031F"/>
    <w:rsid w:val="00C90A47"/>
    <w:rsid w:val="00C90B0E"/>
    <w:rsid w:val="00C90F6D"/>
    <w:rsid w:val="00C90FFD"/>
    <w:rsid w:val="00C917E2"/>
    <w:rsid w:val="00C9309D"/>
    <w:rsid w:val="00C93151"/>
    <w:rsid w:val="00C932A4"/>
    <w:rsid w:val="00C937E0"/>
    <w:rsid w:val="00C94126"/>
    <w:rsid w:val="00C942D5"/>
    <w:rsid w:val="00C94C82"/>
    <w:rsid w:val="00C950CF"/>
    <w:rsid w:val="00C95566"/>
    <w:rsid w:val="00C95F6D"/>
    <w:rsid w:val="00C979C1"/>
    <w:rsid w:val="00C97D8E"/>
    <w:rsid w:val="00CA01C7"/>
    <w:rsid w:val="00CA0335"/>
    <w:rsid w:val="00CA0396"/>
    <w:rsid w:val="00CA03F8"/>
    <w:rsid w:val="00CA083F"/>
    <w:rsid w:val="00CA096A"/>
    <w:rsid w:val="00CA1046"/>
    <w:rsid w:val="00CA1132"/>
    <w:rsid w:val="00CA20DE"/>
    <w:rsid w:val="00CA25D2"/>
    <w:rsid w:val="00CA2868"/>
    <w:rsid w:val="00CA2B97"/>
    <w:rsid w:val="00CA37E8"/>
    <w:rsid w:val="00CA38DF"/>
    <w:rsid w:val="00CA4738"/>
    <w:rsid w:val="00CA5473"/>
    <w:rsid w:val="00CA638C"/>
    <w:rsid w:val="00CA66C3"/>
    <w:rsid w:val="00CA68AB"/>
    <w:rsid w:val="00CA76E9"/>
    <w:rsid w:val="00CB0D8F"/>
    <w:rsid w:val="00CB1E13"/>
    <w:rsid w:val="00CB26EB"/>
    <w:rsid w:val="00CB3664"/>
    <w:rsid w:val="00CB3E23"/>
    <w:rsid w:val="00CB40C0"/>
    <w:rsid w:val="00CB4B8F"/>
    <w:rsid w:val="00CB5698"/>
    <w:rsid w:val="00CB5B41"/>
    <w:rsid w:val="00CB62B8"/>
    <w:rsid w:val="00CB708A"/>
    <w:rsid w:val="00CC0257"/>
    <w:rsid w:val="00CC05AD"/>
    <w:rsid w:val="00CC0D3C"/>
    <w:rsid w:val="00CC119A"/>
    <w:rsid w:val="00CC199C"/>
    <w:rsid w:val="00CC5406"/>
    <w:rsid w:val="00CC569B"/>
    <w:rsid w:val="00CC5B52"/>
    <w:rsid w:val="00CC5F8B"/>
    <w:rsid w:val="00CC7645"/>
    <w:rsid w:val="00CC7896"/>
    <w:rsid w:val="00CC7DD3"/>
    <w:rsid w:val="00CD0230"/>
    <w:rsid w:val="00CD02FC"/>
    <w:rsid w:val="00CD057C"/>
    <w:rsid w:val="00CD05DD"/>
    <w:rsid w:val="00CD1FBD"/>
    <w:rsid w:val="00CD218C"/>
    <w:rsid w:val="00CD2312"/>
    <w:rsid w:val="00CD2871"/>
    <w:rsid w:val="00CD2AC0"/>
    <w:rsid w:val="00CD2AD9"/>
    <w:rsid w:val="00CD2EC1"/>
    <w:rsid w:val="00CD3033"/>
    <w:rsid w:val="00CD35D9"/>
    <w:rsid w:val="00CD3665"/>
    <w:rsid w:val="00CD3933"/>
    <w:rsid w:val="00CD3D06"/>
    <w:rsid w:val="00CD52D4"/>
    <w:rsid w:val="00CD5C6D"/>
    <w:rsid w:val="00CD6456"/>
    <w:rsid w:val="00CD79CA"/>
    <w:rsid w:val="00CE04EB"/>
    <w:rsid w:val="00CE128A"/>
    <w:rsid w:val="00CE1FD6"/>
    <w:rsid w:val="00CE201C"/>
    <w:rsid w:val="00CE2685"/>
    <w:rsid w:val="00CE2809"/>
    <w:rsid w:val="00CE2912"/>
    <w:rsid w:val="00CE2949"/>
    <w:rsid w:val="00CE309A"/>
    <w:rsid w:val="00CE33FD"/>
    <w:rsid w:val="00CE4ED4"/>
    <w:rsid w:val="00CE4F64"/>
    <w:rsid w:val="00CE532A"/>
    <w:rsid w:val="00CE5457"/>
    <w:rsid w:val="00CE58E6"/>
    <w:rsid w:val="00CE5942"/>
    <w:rsid w:val="00CE5B2A"/>
    <w:rsid w:val="00CE6240"/>
    <w:rsid w:val="00CE652B"/>
    <w:rsid w:val="00CE6CC1"/>
    <w:rsid w:val="00CE76BF"/>
    <w:rsid w:val="00CE7716"/>
    <w:rsid w:val="00CF0532"/>
    <w:rsid w:val="00CF05B8"/>
    <w:rsid w:val="00CF0F42"/>
    <w:rsid w:val="00CF1971"/>
    <w:rsid w:val="00CF2306"/>
    <w:rsid w:val="00CF2B5E"/>
    <w:rsid w:val="00CF3121"/>
    <w:rsid w:val="00CF3264"/>
    <w:rsid w:val="00CF3374"/>
    <w:rsid w:val="00CF34F4"/>
    <w:rsid w:val="00CF4B6D"/>
    <w:rsid w:val="00CF4EC3"/>
    <w:rsid w:val="00CF5134"/>
    <w:rsid w:val="00CF5D27"/>
    <w:rsid w:val="00CF7490"/>
    <w:rsid w:val="00CF7617"/>
    <w:rsid w:val="00D0028C"/>
    <w:rsid w:val="00D01BC9"/>
    <w:rsid w:val="00D01DAA"/>
    <w:rsid w:val="00D02F25"/>
    <w:rsid w:val="00D03530"/>
    <w:rsid w:val="00D05A2A"/>
    <w:rsid w:val="00D05B14"/>
    <w:rsid w:val="00D05DC7"/>
    <w:rsid w:val="00D05F91"/>
    <w:rsid w:val="00D05FAE"/>
    <w:rsid w:val="00D066B4"/>
    <w:rsid w:val="00D0680C"/>
    <w:rsid w:val="00D07271"/>
    <w:rsid w:val="00D10B24"/>
    <w:rsid w:val="00D111BB"/>
    <w:rsid w:val="00D11262"/>
    <w:rsid w:val="00D112E0"/>
    <w:rsid w:val="00D11C34"/>
    <w:rsid w:val="00D11F2E"/>
    <w:rsid w:val="00D12461"/>
    <w:rsid w:val="00D12C1E"/>
    <w:rsid w:val="00D145E4"/>
    <w:rsid w:val="00D149D4"/>
    <w:rsid w:val="00D167EC"/>
    <w:rsid w:val="00D16E65"/>
    <w:rsid w:val="00D16F1E"/>
    <w:rsid w:val="00D1760A"/>
    <w:rsid w:val="00D179CE"/>
    <w:rsid w:val="00D20729"/>
    <w:rsid w:val="00D20C74"/>
    <w:rsid w:val="00D22290"/>
    <w:rsid w:val="00D227F1"/>
    <w:rsid w:val="00D22FA5"/>
    <w:rsid w:val="00D23F7C"/>
    <w:rsid w:val="00D24366"/>
    <w:rsid w:val="00D24A24"/>
    <w:rsid w:val="00D24A92"/>
    <w:rsid w:val="00D24CA0"/>
    <w:rsid w:val="00D255C4"/>
    <w:rsid w:val="00D2612C"/>
    <w:rsid w:val="00D26195"/>
    <w:rsid w:val="00D268AB"/>
    <w:rsid w:val="00D270C1"/>
    <w:rsid w:val="00D27499"/>
    <w:rsid w:val="00D274B5"/>
    <w:rsid w:val="00D301B6"/>
    <w:rsid w:val="00D3079D"/>
    <w:rsid w:val="00D30C3C"/>
    <w:rsid w:val="00D31223"/>
    <w:rsid w:val="00D323CE"/>
    <w:rsid w:val="00D325DD"/>
    <w:rsid w:val="00D32E27"/>
    <w:rsid w:val="00D32E7E"/>
    <w:rsid w:val="00D33229"/>
    <w:rsid w:val="00D33A7D"/>
    <w:rsid w:val="00D33BEC"/>
    <w:rsid w:val="00D34117"/>
    <w:rsid w:val="00D342BD"/>
    <w:rsid w:val="00D345D4"/>
    <w:rsid w:val="00D34CDB"/>
    <w:rsid w:val="00D35C70"/>
    <w:rsid w:val="00D370D8"/>
    <w:rsid w:val="00D40659"/>
    <w:rsid w:val="00D411FA"/>
    <w:rsid w:val="00D414E9"/>
    <w:rsid w:val="00D41724"/>
    <w:rsid w:val="00D41C87"/>
    <w:rsid w:val="00D42091"/>
    <w:rsid w:val="00D425BF"/>
    <w:rsid w:val="00D42B38"/>
    <w:rsid w:val="00D42EC3"/>
    <w:rsid w:val="00D4386E"/>
    <w:rsid w:val="00D446A8"/>
    <w:rsid w:val="00D44CE8"/>
    <w:rsid w:val="00D459AE"/>
    <w:rsid w:val="00D45ABF"/>
    <w:rsid w:val="00D46A3D"/>
    <w:rsid w:val="00D46F5C"/>
    <w:rsid w:val="00D4705D"/>
    <w:rsid w:val="00D4706D"/>
    <w:rsid w:val="00D470B6"/>
    <w:rsid w:val="00D473BA"/>
    <w:rsid w:val="00D528D6"/>
    <w:rsid w:val="00D529D7"/>
    <w:rsid w:val="00D52A14"/>
    <w:rsid w:val="00D52AAA"/>
    <w:rsid w:val="00D52FED"/>
    <w:rsid w:val="00D53227"/>
    <w:rsid w:val="00D54090"/>
    <w:rsid w:val="00D55439"/>
    <w:rsid w:val="00D554B8"/>
    <w:rsid w:val="00D55C9F"/>
    <w:rsid w:val="00D6177C"/>
    <w:rsid w:val="00D624BD"/>
    <w:rsid w:val="00D628A9"/>
    <w:rsid w:val="00D63449"/>
    <w:rsid w:val="00D635B5"/>
    <w:rsid w:val="00D649FC"/>
    <w:rsid w:val="00D65C8F"/>
    <w:rsid w:val="00D65F7E"/>
    <w:rsid w:val="00D663A7"/>
    <w:rsid w:val="00D66B62"/>
    <w:rsid w:val="00D66E04"/>
    <w:rsid w:val="00D67288"/>
    <w:rsid w:val="00D67CAE"/>
    <w:rsid w:val="00D67E1C"/>
    <w:rsid w:val="00D70487"/>
    <w:rsid w:val="00D71E44"/>
    <w:rsid w:val="00D73C7C"/>
    <w:rsid w:val="00D74978"/>
    <w:rsid w:val="00D74E7C"/>
    <w:rsid w:val="00D754BD"/>
    <w:rsid w:val="00D7568D"/>
    <w:rsid w:val="00D757F7"/>
    <w:rsid w:val="00D75992"/>
    <w:rsid w:val="00D75C34"/>
    <w:rsid w:val="00D75C7F"/>
    <w:rsid w:val="00D76058"/>
    <w:rsid w:val="00D76CC4"/>
    <w:rsid w:val="00D7741E"/>
    <w:rsid w:val="00D806CC"/>
    <w:rsid w:val="00D809DB"/>
    <w:rsid w:val="00D82BDC"/>
    <w:rsid w:val="00D83AA5"/>
    <w:rsid w:val="00D85693"/>
    <w:rsid w:val="00D862CA"/>
    <w:rsid w:val="00D86DCD"/>
    <w:rsid w:val="00D86F41"/>
    <w:rsid w:val="00D90387"/>
    <w:rsid w:val="00D908AB"/>
    <w:rsid w:val="00D90BB3"/>
    <w:rsid w:val="00D91EF8"/>
    <w:rsid w:val="00D93577"/>
    <w:rsid w:val="00D93989"/>
    <w:rsid w:val="00D93B8C"/>
    <w:rsid w:val="00D94047"/>
    <w:rsid w:val="00D956E2"/>
    <w:rsid w:val="00D9578D"/>
    <w:rsid w:val="00D9579C"/>
    <w:rsid w:val="00D9611F"/>
    <w:rsid w:val="00D96153"/>
    <w:rsid w:val="00D97C57"/>
    <w:rsid w:val="00D97E76"/>
    <w:rsid w:val="00D97E8C"/>
    <w:rsid w:val="00DA05FE"/>
    <w:rsid w:val="00DA0672"/>
    <w:rsid w:val="00DA150F"/>
    <w:rsid w:val="00DA1DCE"/>
    <w:rsid w:val="00DA292B"/>
    <w:rsid w:val="00DA30FA"/>
    <w:rsid w:val="00DA3A02"/>
    <w:rsid w:val="00DA3C85"/>
    <w:rsid w:val="00DA4520"/>
    <w:rsid w:val="00DA4D6B"/>
    <w:rsid w:val="00DA5E3B"/>
    <w:rsid w:val="00DA65B0"/>
    <w:rsid w:val="00DA6996"/>
    <w:rsid w:val="00DA73E2"/>
    <w:rsid w:val="00DA7538"/>
    <w:rsid w:val="00DA7654"/>
    <w:rsid w:val="00DB0081"/>
    <w:rsid w:val="00DB0792"/>
    <w:rsid w:val="00DB0A2E"/>
    <w:rsid w:val="00DB0A34"/>
    <w:rsid w:val="00DB0BB8"/>
    <w:rsid w:val="00DB0C07"/>
    <w:rsid w:val="00DB197B"/>
    <w:rsid w:val="00DB1ED9"/>
    <w:rsid w:val="00DB2577"/>
    <w:rsid w:val="00DB2597"/>
    <w:rsid w:val="00DB299F"/>
    <w:rsid w:val="00DB29DF"/>
    <w:rsid w:val="00DB3D57"/>
    <w:rsid w:val="00DB3F73"/>
    <w:rsid w:val="00DB497E"/>
    <w:rsid w:val="00DB5178"/>
    <w:rsid w:val="00DB5230"/>
    <w:rsid w:val="00DB53DC"/>
    <w:rsid w:val="00DB5782"/>
    <w:rsid w:val="00DB5C5E"/>
    <w:rsid w:val="00DB5D33"/>
    <w:rsid w:val="00DB6F2F"/>
    <w:rsid w:val="00DC0584"/>
    <w:rsid w:val="00DC0799"/>
    <w:rsid w:val="00DC0904"/>
    <w:rsid w:val="00DC16EB"/>
    <w:rsid w:val="00DC1C00"/>
    <w:rsid w:val="00DC223C"/>
    <w:rsid w:val="00DC3102"/>
    <w:rsid w:val="00DC3895"/>
    <w:rsid w:val="00DC3FE5"/>
    <w:rsid w:val="00DC4020"/>
    <w:rsid w:val="00DC616E"/>
    <w:rsid w:val="00DC6428"/>
    <w:rsid w:val="00DC64D5"/>
    <w:rsid w:val="00DC68DA"/>
    <w:rsid w:val="00DC6E3B"/>
    <w:rsid w:val="00DC78A0"/>
    <w:rsid w:val="00DC7BAB"/>
    <w:rsid w:val="00DD00EF"/>
    <w:rsid w:val="00DD0B49"/>
    <w:rsid w:val="00DD0F51"/>
    <w:rsid w:val="00DD1244"/>
    <w:rsid w:val="00DD12DB"/>
    <w:rsid w:val="00DD149A"/>
    <w:rsid w:val="00DD1739"/>
    <w:rsid w:val="00DD23B0"/>
    <w:rsid w:val="00DD269A"/>
    <w:rsid w:val="00DD282F"/>
    <w:rsid w:val="00DD3777"/>
    <w:rsid w:val="00DD589E"/>
    <w:rsid w:val="00DD61DC"/>
    <w:rsid w:val="00DD66AA"/>
    <w:rsid w:val="00DD67CE"/>
    <w:rsid w:val="00DD68C8"/>
    <w:rsid w:val="00DD791A"/>
    <w:rsid w:val="00DD7A2A"/>
    <w:rsid w:val="00DE059D"/>
    <w:rsid w:val="00DE12E7"/>
    <w:rsid w:val="00DE1A32"/>
    <w:rsid w:val="00DE1D10"/>
    <w:rsid w:val="00DE1E69"/>
    <w:rsid w:val="00DE2314"/>
    <w:rsid w:val="00DE26F8"/>
    <w:rsid w:val="00DE2CA6"/>
    <w:rsid w:val="00DE3D2F"/>
    <w:rsid w:val="00DE3ECF"/>
    <w:rsid w:val="00DE3ED2"/>
    <w:rsid w:val="00DE4183"/>
    <w:rsid w:val="00DE4E81"/>
    <w:rsid w:val="00DE5A88"/>
    <w:rsid w:val="00DE5E68"/>
    <w:rsid w:val="00DE5F09"/>
    <w:rsid w:val="00DE652C"/>
    <w:rsid w:val="00DE6C5D"/>
    <w:rsid w:val="00DE708F"/>
    <w:rsid w:val="00DE74E3"/>
    <w:rsid w:val="00DE7520"/>
    <w:rsid w:val="00DF0C50"/>
    <w:rsid w:val="00DF0F69"/>
    <w:rsid w:val="00DF0FAB"/>
    <w:rsid w:val="00DF14F4"/>
    <w:rsid w:val="00DF20D6"/>
    <w:rsid w:val="00DF3A22"/>
    <w:rsid w:val="00DF3FFA"/>
    <w:rsid w:val="00DF4366"/>
    <w:rsid w:val="00DF49F3"/>
    <w:rsid w:val="00DF54F5"/>
    <w:rsid w:val="00DF5BD7"/>
    <w:rsid w:val="00DF6971"/>
    <w:rsid w:val="00DF6C66"/>
    <w:rsid w:val="00DF73AF"/>
    <w:rsid w:val="00DF7AB3"/>
    <w:rsid w:val="00E0034D"/>
    <w:rsid w:val="00E00FFB"/>
    <w:rsid w:val="00E0132F"/>
    <w:rsid w:val="00E017A7"/>
    <w:rsid w:val="00E01EC6"/>
    <w:rsid w:val="00E02595"/>
    <w:rsid w:val="00E0277B"/>
    <w:rsid w:val="00E027E9"/>
    <w:rsid w:val="00E02863"/>
    <w:rsid w:val="00E03001"/>
    <w:rsid w:val="00E03DFF"/>
    <w:rsid w:val="00E041A7"/>
    <w:rsid w:val="00E06210"/>
    <w:rsid w:val="00E065C3"/>
    <w:rsid w:val="00E100FA"/>
    <w:rsid w:val="00E10777"/>
    <w:rsid w:val="00E113CA"/>
    <w:rsid w:val="00E11739"/>
    <w:rsid w:val="00E11754"/>
    <w:rsid w:val="00E12134"/>
    <w:rsid w:val="00E1298B"/>
    <w:rsid w:val="00E13123"/>
    <w:rsid w:val="00E13A5D"/>
    <w:rsid w:val="00E1485E"/>
    <w:rsid w:val="00E1499F"/>
    <w:rsid w:val="00E14F31"/>
    <w:rsid w:val="00E1515C"/>
    <w:rsid w:val="00E15E34"/>
    <w:rsid w:val="00E15F66"/>
    <w:rsid w:val="00E17059"/>
    <w:rsid w:val="00E17488"/>
    <w:rsid w:val="00E17A13"/>
    <w:rsid w:val="00E17CF3"/>
    <w:rsid w:val="00E201E7"/>
    <w:rsid w:val="00E208D3"/>
    <w:rsid w:val="00E209C4"/>
    <w:rsid w:val="00E20C23"/>
    <w:rsid w:val="00E21077"/>
    <w:rsid w:val="00E215CA"/>
    <w:rsid w:val="00E2182F"/>
    <w:rsid w:val="00E22905"/>
    <w:rsid w:val="00E2398E"/>
    <w:rsid w:val="00E239CE"/>
    <w:rsid w:val="00E23E9E"/>
    <w:rsid w:val="00E240B3"/>
    <w:rsid w:val="00E24528"/>
    <w:rsid w:val="00E24F5D"/>
    <w:rsid w:val="00E2566D"/>
    <w:rsid w:val="00E2590A"/>
    <w:rsid w:val="00E268FA"/>
    <w:rsid w:val="00E26F59"/>
    <w:rsid w:val="00E27410"/>
    <w:rsid w:val="00E2756D"/>
    <w:rsid w:val="00E30332"/>
    <w:rsid w:val="00E30847"/>
    <w:rsid w:val="00E308C7"/>
    <w:rsid w:val="00E3100F"/>
    <w:rsid w:val="00E317E2"/>
    <w:rsid w:val="00E321C2"/>
    <w:rsid w:val="00E335AE"/>
    <w:rsid w:val="00E3378C"/>
    <w:rsid w:val="00E348F3"/>
    <w:rsid w:val="00E34F27"/>
    <w:rsid w:val="00E3522D"/>
    <w:rsid w:val="00E406E1"/>
    <w:rsid w:val="00E40D7B"/>
    <w:rsid w:val="00E40EE6"/>
    <w:rsid w:val="00E42082"/>
    <w:rsid w:val="00E42695"/>
    <w:rsid w:val="00E43323"/>
    <w:rsid w:val="00E43795"/>
    <w:rsid w:val="00E45AEB"/>
    <w:rsid w:val="00E46B9A"/>
    <w:rsid w:val="00E473A1"/>
    <w:rsid w:val="00E47673"/>
    <w:rsid w:val="00E47F95"/>
    <w:rsid w:val="00E5132C"/>
    <w:rsid w:val="00E51EF6"/>
    <w:rsid w:val="00E536D0"/>
    <w:rsid w:val="00E5582E"/>
    <w:rsid w:val="00E56B4F"/>
    <w:rsid w:val="00E5759C"/>
    <w:rsid w:val="00E57625"/>
    <w:rsid w:val="00E579AC"/>
    <w:rsid w:val="00E612D1"/>
    <w:rsid w:val="00E61608"/>
    <w:rsid w:val="00E620F8"/>
    <w:rsid w:val="00E638F8"/>
    <w:rsid w:val="00E63D60"/>
    <w:rsid w:val="00E63EAB"/>
    <w:rsid w:val="00E64157"/>
    <w:rsid w:val="00E642CF"/>
    <w:rsid w:val="00E65EF9"/>
    <w:rsid w:val="00E65FC1"/>
    <w:rsid w:val="00E66320"/>
    <w:rsid w:val="00E67E59"/>
    <w:rsid w:val="00E7044C"/>
    <w:rsid w:val="00E7045D"/>
    <w:rsid w:val="00E71034"/>
    <w:rsid w:val="00E71774"/>
    <w:rsid w:val="00E72463"/>
    <w:rsid w:val="00E72B10"/>
    <w:rsid w:val="00E72D5F"/>
    <w:rsid w:val="00E73367"/>
    <w:rsid w:val="00E73678"/>
    <w:rsid w:val="00E74719"/>
    <w:rsid w:val="00E76C2F"/>
    <w:rsid w:val="00E76DE3"/>
    <w:rsid w:val="00E773D3"/>
    <w:rsid w:val="00E77D2E"/>
    <w:rsid w:val="00E80490"/>
    <w:rsid w:val="00E80807"/>
    <w:rsid w:val="00E80A5D"/>
    <w:rsid w:val="00E82E09"/>
    <w:rsid w:val="00E82E0A"/>
    <w:rsid w:val="00E83CF4"/>
    <w:rsid w:val="00E84154"/>
    <w:rsid w:val="00E8506E"/>
    <w:rsid w:val="00E858A6"/>
    <w:rsid w:val="00E86C26"/>
    <w:rsid w:val="00E91142"/>
    <w:rsid w:val="00E9144B"/>
    <w:rsid w:val="00E914E9"/>
    <w:rsid w:val="00E919FC"/>
    <w:rsid w:val="00E9230E"/>
    <w:rsid w:val="00E923C9"/>
    <w:rsid w:val="00E92628"/>
    <w:rsid w:val="00E92AF6"/>
    <w:rsid w:val="00E92D56"/>
    <w:rsid w:val="00E931C9"/>
    <w:rsid w:val="00E93348"/>
    <w:rsid w:val="00E934D3"/>
    <w:rsid w:val="00E94268"/>
    <w:rsid w:val="00E9441C"/>
    <w:rsid w:val="00E95799"/>
    <w:rsid w:val="00E95AD0"/>
    <w:rsid w:val="00E960EF"/>
    <w:rsid w:val="00E974E5"/>
    <w:rsid w:val="00E97AE5"/>
    <w:rsid w:val="00EA0C68"/>
    <w:rsid w:val="00EA0F69"/>
    <w:rsid w:val="00EA2052"/>
    <w:rsid w:val="00EA2851"/>
    <w:rsid w:val="00EA28AE"/>
    <w:rsid w:val="00EA2B7E"/>
    <w:rsid w:val="00EA2EB6"/>
    <w:rsid w:val="00EA2FCD"/>
    <w:rsid w:val="00EA452B"/>
    <w:rsid w:val="00EA472A"/>
    <w:rsid w:val="00EA48F1"/>
    <w:rsid w:val="00EA49F8"/>
    <w:rsid w:val="00EA4F27"/>
    <w:rsid w:val="00EA68E2"/>
    <w:rsid w:val="00EA6A40"/>
    <w:rsid w:val="00EA6E8B"/>
    <w:rsid w:val="00EA7643"/>
    <w:rsid w:val="00EA76EB"/>
    <w:rsid w:val="00EB107C"/>
    <w:rsid w:val="00EB1D3E"/>
    <w:rsid w:val="00EB22E7"/>
    <w:rsid w:val="00EB25E9"/>
    <w:rsid w:val="00EB2C06"/>
    <w:rsid w:val="00EB3C72"/>
    <w:rsid w:val="00EB4132"/>
    <w:rsid w:val="00EB4233"/>
    <w:rsid w:val="00EB4770"/>
    <w:rsid w:val="00EB4A15"/>
    <w:rsid w:val="00EB4D7C"/>
    <w:rsid w:val="00EB52B6"/>
    <w:rsid w:val="00EB568C"/>
    <w:rsid w:val="00EB5AEE"/>
    <w:rsid w:val="00EB6F88"/>
    <w:rsid w:val="00EC188A"/>
    <w:rsid w:val="00EC1B63"/>
    <w:rsid w:val="00EC2564"/>
    <w:rsid w:val="00EC334B"/>
    <w:rsid w:val="00EC3559"/>
    <w:rsid w:val="00EC3C92"/>
    <w:rsid w:val="00EC42DE"/>
    <w:rsid w:val="00EC43E2"/>
    <w:rsid w:val="00EC4B60"/>
    <w:rsid w:val="00EC506B"/>
    <w:rsid w:val="00EC59ED"/>
    <w:rsid w:val="00EC5BD5"/>
    <w:rsid w:val="00EC678C"/>
    <w:rsid w:val="00EC7354"/>
    <w:rsid w:val="00ED0473"/>
    <w:rsid w:val="00ED05E0"/>
    <w:rsid w:val="00ED05EB"/>
    <w:rsid w:val="00ED05FE"/>
    <w:rsid w:val="00ED189C"/>
    <w:rsid w:val="00ED1BE1"/>
    <w:rsid w:val="00ED1EC0"/>
    <w:rsid w:val="00ED2167"/>
    <w:rsid w:val="00ED220C"/>
    <w:rsid w:val="00ED30C7"/>
    <w:rsid w:val="00ED3774"/>
    <w:rsid w:val="00ED3C94"/>
    <w:rsid w:val="00ED3EB4"/>
    <w:rsid w:val="00ED4736"/>
    <w:rsid w:val="00ED4A30"/>
    <w:rsid w:val="00ED4D08"/>
    <w:rsid w:val="00ED4E06"/>
    <w:rsid w:val="00ED4F43"/>
    <w:rsid w:val="00ED55A8"/>
    <w:rsid w:val="00ED5962"/>
    <w:rsid w:val="00ED71D2"/>
    <w:rsid w:val="00ED768C"/>
    <w:rsid w:val="00ED7D26"/>
    <w:rsid w:val="00EE04A1"/>
    <w:rsid w:val="00EE07E5"/>
    <w:rsid w:val="00EE0D0E"/>
    <w:rsid w:val="00EE177F"/>
    <w:rsid w:val="00EE1C25"/>
    <w:rsid w:val="00EE227A"/>
    <w:rsid w:val="00EE2428"/>
    <w:rsid w:val="00EE24E6"/>
    <w:rsid w:val="00EE2DAA"/>
    <w:rsid w:val="00EE317E"/>
    <w:rsid w:val="00EE3A59"/>
    <w:rsid w:val="00EE3FF1"/>
    <w:rsid w:val="00EE40DA"/>
    <w:rsid w:val="00EE52DB"/>
    <w:rsid w:val="00EE579D"/>
    <w:rsid w:val="00EE5953"/>
    <w:rsid w:val="00EE6615"/>
    <w:rsid w:val="00EF020A"/>
    <w:rsid w:val="00EF0A01"/>
    <w:rsid w:val="00EF0B4D"/>
    <w:rsid w:val="00EF258F"/>
    <w:rsid w:val="00EF2C31"/>
    <w:rsid w:val="00EF2D34"/>
    <w:rsid w:val="00EF3B9C"/>
    <w:rsid w:val="00EF4D46"/>
    <w:rsid w:val="00EF5113"/>
    <w:rsid w:val="00EF62B0"/>
    <w:rsid w:val="00EF6360"/>
    <w:rsid w:val="00EF6A76"/>
    <w:rsid w:val="00EF6AD3"/>
    <w:rsid w:val="00EF7693"/>
    <w:rsid w:val="00EF77AB"/>
    <w:rsid w:val="00EF7D0B"/>
    <w:rsid w:val="00F00357"/>
    <w:rsid w:val="00F0079D"/>
    <w:rsid w:val="00F017BE"/>
    <w:rsid w:val="00F0229E"/>
    <w:rsid w:val="00F02B73"/>
    <w:rsid w:val="00F03145"/>
    <w:rsid w:val="00F03FDF"/>
    <w:rsid w:val="00F043DC"/>
    <w:rsid w:val="00F0442F"/>
    <w:rsid w:val="00F05312"/>
    <w:rsid w:val="00F05559"/>
    <w:rsid w:val="00F05902"/>
    <w:rsid w:val="00F05B4B"/>
    <w:rsid w:val="00F06089"/>
    <w:rsid w:val="00F063E2"/>
    <w:rsid w:val="00F066E6"/>
    <w:rsid w:val="00F066FB"/>
    <w:rsid w:val="00F068E5"/>
    <w:rsid w:val="00F07542"/>
    <w:rsid w:val="00F07F83"/>
    <w:rsid w:val="00F10075"/>
    <w:rsid w:val="00F1062B"/>
    <w:rsid w:val="00F10A25"/>
    <w:rsid w:val="00F10B22"/>
    <w:rsid w:val="00F11D05"/>
    <w:rsid w:val="00F12675"/>
    <w:rsid w:val="00F12C84"/>
    <w:rsid w:val="00F13759"/>
    <w:rsid w:val="00F13A15"/>
    <w:rsid w:val="00F1400B"/>
    <w:rsid w:val="00F14C9E"/>
    <w:rsid w:val="00F1508B"/>
    <w:rsid w:val="00F1593C"/>
    <w:rsid w:val="00F15DA8"/>
    <w:rsid w:val="00F164F2"/>
    <w:rsid w:val="00F16796"/>
    <w:rsid w:val="00F176CA"/>
    <w:rsid w:val="00F17703"/>
    <w:rsid w:val="00F21837"/>
    <w:rsid w:val="00F22737"/>
    <w:rsid w:val="00F23801"/>
    <w:rsid w:val="00F2381A"/>
    <w:rsid w:val="00F239BF"/>
    <w:rsid w:val="00F23BFF"/>
    <w:rsid w:val="00F23CB5"/>
    <w:rsid w:val="00F246AF"/>
    <w:rsid w:val="00F25D36"/>
    <w:rsid w:val="00F25EF3"/>
    <w:rsid w:val="00F26E0D"/>
    <w:rsid w:val="00F27589"/>
    <w:rsid w:val="00F304E9"/>
    <w:rsid w:val="00F30C73"/>
    <w:rsid w:val="00F30D14"/>
    <w:rsid w:val="00F319DC"/>
    <w:rsid w:val="00F32E3F"/>
    <w:rsid w:val="00F3314A"/>
    <w:rsid w:val="00F3511F"/>
    <w:rsid w:val="00F364E5"/>
    <w:rsid w:val="00F364EE"/>
    <w:rsid w:val="00F370A1"/>
    <w:rsid w:val="00F407EB"/>
    <w:rsid w:val="00F41A05"/>
    <w:rsid w:val="00F41FCA"/>
    <w:rsid w:val="00F42BD9"/>
    <w:rsid w:val="00F44753"/>
    <w:rsid w:val="00F451CE"/>
    <w:rsid w:val="00F45610"/>
    <w:rsid w:val="00F45CF1"/>
    <w:rsid w:val="00F45E76"/>
    <w:rsid w:val="00F46008"/>
    <w:rsid w:val="00F47163"/>
    <w:rsid w:val="00F47605"/>
    <w:rsid w:val="00F47DAF"/>
    <w:rsid w:val="00F507A9"/>
    <w:rsid w:val="00F50B03"/>
    <w:rsid w:val="00F51F19"/>
    <w:rsid w:val="00F52569"/>
    <w:rsid w:val="00F53CE5"/>
    <w:rsid w:val="00F54528"/>
    <w:rsid w:val="00F55741"/>
    <w:rsid w:val="00F56FC7"/>
    <w:rsid w:val="00F57240"/>
    <w:rsid w:val="00F57805"/>
    <w:rsid w:val="00F57896"/>
    <w:rsid w:val="00F57E86"/>
    <w:rsid w:val="00F60D15"/>
    <w:rsid w:val="00F60EA6"/>
    <w:rsid w:val="00F61471"/>
    <w:rsid w:val="00F62292"/>
    <w:rsid w:val="00F6285A"/>
    <w:rsid w:val="00F6297A"/>
    <w:rsid w:val="00F62C71"/>
    <w:rsid w:val="00F645CF"/>
    <w:rsid w:val="00F64E5E"/>
    <w:rsid w:val="00F65318"/>
    <w:rsid w:val="00F656E9"/>
    <w:rsid w:val="00F65802"/>
    <w:rsid w:val="00F6596A"/>
    <w:rsid w:val="00F65B92"/>
    <w:rsid w:val="00F67DC2"/>
    <w:rsid w:val="00F700FC"/>
    <w:rsid w:val="00F70EB6"/>
    <w:rsid w:val="00F714BB"/>
    <w:rsid w:val="00F718FC"/>
    <w:rsid w:val="00F71C4D"/>
    <w:rsid w:val="00F71EE3"/>
    <w:rsid w:val="00F7211E"/>
    <w:rsid w:val="00F72993"/>
    <w:rsid w:val="00F74390"/>
    <w:rsid w:val="00F74D91"/>
    <w:rsid w:val="00F753F7"/>
    <w:rsid w:val="00F75DAF"/>
    <w:rsid w:val="00F76523"/>
    <w:rsid w:val="00F77A94"/>
    <w:rsid w:val="00F811FC"/>
    <w:rsid w:val="00F815DD"/>
    <w:rsid w:val="00F81F6B"/>
    <w:rsid w:val="00F82627"/>
    <w:rsid w:val="00F83261"/>
    <w:rsid w:val="00F83392"/>
    <w:rsid w:val="00F83513"/>
    <w:rsid w:val="00F83559"/>
    <w:rsid w:val="00F83F9C"/>
    <w:rsid w:val="00F840CD"/>
    <w:rsid w:val="00F84511"/>
    <w:rsid w:val="00F85903"/>
    <w:rsid w:val="00F8597D"/>
    <w:rsid w:val="00F85C5B"/>
    <w:rsid w:val="00F85D62"/>
    <w:rsid w:val="00F85FA4"/>
    <w:rsid w:val="00F864F5"/>
    <w:rsid w:val="00F868D2"/>
    <w:rsid w:val="00F87BA2"/>
    <w:rsid w:val="00F87F62"/>
    <w:rsid w:val="00F90DE7"/>
    <w:rsid w:val="00F91D68"/>
    <w:rsid w:val="00F929D1"/>
    <w:rsid w:val="00F93972"/>
    <w:rsid w:val="00F945A8"/>
    <w:rsid w:val="00F9492C"/>
    <w:rsid w:val="00F949CD"/>
    <w:rsid w:val="00F94A35"/>
    <w:rsid w:val="00F957C3"/>
    <w:rsid w:val="00F95E49"/>
    <w:rsid w:val="00F963BC"/>
    <w:rsid w:val="00F965B4"/>
    <w:rsid w:val="00F965BA"/>
    <w:rsid w:val="00F968A2"/>
    <w:rsid w:val="00F969D6"/>
    <w:rsid w:val="00F96E08"/>
    <w:rsid w:val="00F9779A"/>
    <w:rsid w:val="00F978E5"/>
    <w:rsid w:val="00FA00C1"/>
    <w:rsid w:val="00FA14D6"/>
    <w:rsid w:val="00FA15EF"/>
    <w:rsid w:val="00FA2952"/>
    <w:rsid w:val="00FA2E26"/>
    <w:rsid w:val="00FA4B5D"/>
    <w:rsid w:val="00FA5171"/>
    <w:rsid w:val="00FA5C28"/>
    <w:rsid w:val="00FA73D4"/>
    <w:rsid w:val="00FB0832"/>
    <w:rsid w:val="00FB0A3E"/>
    <w:rsid w:val="00FB1511"/>
    <w:rsid w:val="00FB27D6"/>
    <w:rsid w:val="00FB286D"/>
    <w:rsid w:val="00FB2A34"/>
    <w:rsid w:val="00FB2DA3"/>
    <w:rsid w:val="00FB3C31"/>
    <w:rsid w:val="00FB47A8"/>
    <w:rsid w:val="00FB4989"/>
    <w:rsid w:val="00FB4D8F"/>
    <w:rsid w:val="00FB5840"/>
    <w:rsid w:val="00FB6199"/>
    <w:rsid w:val="00FB6451"/>
    <w:rsid w:val="00FB6DC3"/>
    <w:rsid w:val="00FB6E12"/>
    <w:rsid w:val="00FB72B4"/>
    <w:rsid w:val="00FB7D97"/>
    <w:rsid w:val="00FB7EC0"/>
    <w:rsid w:val="00FC0330"/>
    <w:rsid w:val="00FC1D8D"/>
    <w:rsid w:val="00FC1E17"/>
    <w:rsid w:val="00FC2790"/>
    <w:rsid w:val="00FC2B06"/>
    <w:rsid w:val="00FC2E5B"/>
    <w:rsid w:val="00FC358C"/>
    <w:rsid w:val="00FC416E"/>
    <w:rsid w:val="00FC4D7A"/>
    <w:rsid w:val="00FC5C93"/>
    <w:rsid w:val="00FC6EF7"/>
    <w:rsid w:val="00FC731F"/>
    <w:rsid w:val="00FC75A7"/>
    <w:rsid w:val="00FC7A22"/>
    <w:rsid w:val="00FD0B90"/>
    <w:rsid w:val="00FD0CE6"/>
    <w:rsid w:val="00FD112F"/>
    <w:rsid w:val="00FD1583"/>
    <w:rsid w:val="00FD20CE"/>
    <w:rsid w:val="00FD2210"/>
    <w:rsid w:val="00FD3312"/>
    <w:rsid w:val="00FD4607"/>
    <w:rsid w:val="00FD58F6"/>
    <w:rsid w:val="00FD6075"/>
    <w:rsid w:val="00FE0009"/>
    <w:rsid w:val="00FE02B9"/>
    <w:rsid w:val="00FE04A4"/>
    <w:rsid w:val="00FE0F10"/>
    <w:rsid w:val="00FE16ED"/>
    <w:rsid w:val="00FE1FDB"/>
    <w:rsid w:val="00FE208E"/>
    <w:rsid w:val="00FE211E"/>
    <w:rsid w:val="00FE2623"/>
    <w:rsid w:val="00FE2E06"/>
    <w:rsid w:val="00FE3CF0"/>
    <w:rsid w:val="00FE48A5"/>
    <w:rsid w:val="00FE4A84"/>
    <w:rsid w:val="00FE5CC6"/>
    <w:rsid w:val="00FE5FC2"/>
    <w:rsid w:val="00FE676F"/>
    <w:rsid w:val="00FE7D4A"/>
    <w:rsid w:val="00FF022F"/>
    <w:rsid w:val="00FF2245"/>
    <w:rsid w:val="00FF2797"/>
    <w:rsid w:val="00FF31D5"/>
    <w:rsid w:val="00FF3919"/>
    <w:rsid w:val="00FF4CAB"/>
    <w:rsid w:val="00FF53A1"/>
    <w:rsid w:val="00FF5514"/>
    <w:rsid w:val="00FF5CC4"/>
    <w:rsid w:val="00FF5DE4"/>
    <w:rsid w:val="00FF6AC5"/>
    <w:rsid w:val="00FF7A00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3F88"/>
  <w15:docId w15:val="{C3D69198-AEE3-4366-B219-B01A1788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8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F3D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0B7FD7"/>
  </w:style>
  <w:style w:type="character" w:styleId="a3">
    <w:name w:val="Hyperlink"/>
    <w:basedOn w:val="a0"/>
    <w:rsid w:val="000B7FD7"/>
    <w:rPr>
      <w:color w:val="0000FF"/>
      <w:u w:val="single"/>
    </w:rPr>
  </w:style>
  <w:style w:type="paragraph" w:styleId="3">
    <w:name w:val="toc 3"/>
    <w:basedOn w:val="a"/>
    <w:next w:val="a"/>
    <w:autoRedefine/>
    <w:semiHidden/>
    <w:rsid w:val="000B7FD7"/>
    <w:pPr>
      <w:ind w:left="480"/>
    </w:pPr>
  </w:style>
  <w:style w:type="paragraph" w:styleId="a4">
    <w:name w:val="List Paragraph"/>
    <w:basedOn w:val="a"/>
    <w:uiPriority w:val="34"/>
    <w:qFormat/>
    <w:rsid w:val="000B7FD7"/>
    <w:pPr>
      <w:ind w:left="720"/>
      <w:contextualSpacing/>
    </w:pPr>
  </w:style>
  <w:style w:type="table" w:styleId="a5">
    <w:name w:val="Table Grid"/>
    <w:basedOn w:val="a1"/>
    <w:uiPriority w:val="59"/>
    <w:rsid w:val="00D312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D35C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5C7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5C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C70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5C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C70"/>
    <w:rPr>
      <w:rFonts w:ascii="Tahoma" w:eastAsia="Times New Roman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134E6"/>
    <w:rPr>
      <w:color w:val="800080"/>
      <w:u w:val="single"/>
    </w:rPr>
  </w:style>
  <w:style w:type="paragraph" w:styleId="ad">
    <w:name w:val="caption"/>
    <w:basedOn w:val="a"/>
    <w:next w:val="a"/>
    <w:uiPriority w:val="35"/>
    <w:unhideWhenUsed/>
    <w:qFormat/>
    <w:rsid w:val="001902DE"/>
    <w:rPr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50023D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9F3D5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noc-lead">
    <w:name w:val="noc-lead"/>
    <w:basedOn w:val="a"/>
    <w:rsid w:val="00F83392"/>
    <w:pPr>
      <w:spacing w:before="100" w:beforeAutospacing="1" w:after="100" w:afterAutospacing="1"/>
    </w:pPr>
    <w:rPr>
      <w:lang w:val="uk-UA" w:eastAsia="uk-UA"/>
    </w:rPr>
  </w:style>
  <w:style w:type="paragraph" w:styleId="af">
    <w:name w:val="No Spacing"/>
    <w:uiPriority w:val="1"/>
    <w:qFormat/>
    <w:rsid w:val="004F60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3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8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41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Объем строящегося</a:t>
            </a:r>
            <a:r>
              <a:rPr lang="ru-RU" baseline="0"/>
              <a:t> жилья</a:t>
            </a:r>
            <a:r>
              <a:rPr lang="ru-RU"/>
              <a:t>, м²</a:t>
            </a:r>
          </a:p>
        </c:rich>
      </c:tx>
      <c:layout>
        <c:manualLayout>
          <c:xMode val="edge"/>
          <c:yMode val="edge"/>
          <c:x val="0.31710641884330232"/>
          <c:y val="3.4166844009363692E-2"/>
        </c:manualLayout>
      </c:layout>
      <c:overlay val="0"/>
      <c:spPr>
        <a:noFill/>
        <a:ln w="2534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434997306379635"/>
          <c:y val="0.15149014385071302"/>
          <c:w val="0.88208955223881969"/>
          <c:h val="0.7614879649890585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09994489269512E-3"/>
                  <c:y val="6.87525496263110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3B-41AF-A8C3-1518681D5DFD}"/>
                </c:ext>
              </c:extLst>
            </c:dLbl>
            <c:dLbl>
              <c:idx val="1"/>
              <c:layout>
                <c:manualLayout>
                  <c:x val="5.8501729628434749E-3"/>
                  <c:y val="-2.86848161575111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3B-41AF-A8C3-1518681D5DFD}"/>
                </c:ext>
              </c:extLst>
            </c:dLbl>
            <c:dLbl>
              <c:idx val="2"/>
              <c:layout>
                <c:manualLayout>
                  <c:x val="-2.7476471341921967E-5"/>
                  <c:y val="3.155456007881676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3B-41AF-A8C3-1518681D5DFD}"/>
                </c:ext>
              </c:extLst>
            </c:dLbl>
            <c:dLbl>
              <c:idx val="3"/>
              <c:layout>
                <c:manualLayout>
                  <c:x val="-1.9664200473274501E-3"/>
                  <c:y val="-2.18271103208873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3B-41AF-A8C3-1518681D5DFD}"/>
                </c:ext>
              </c:extLst>
            </c:dLbl>
            <c:dLbl>
              <c:idx val="4"/>
              <c:layout>
                <c:manualLayout>
                  <c:x val="-9.8395096221677181E-3"/>
                  <c:y val="-4.59627004102493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D3B-41AF-A8C3-1518681D5DFD}"/>
                </c:ext>
              </c:extLst>
            </c:dLbl>
            <c:dLbl>
              <c:idx val="5"/>
              <c:layout>
                <c:manualLayout>
                  <c:x val="-1.954997244634756E-3"/>
                  <c:y val="-5.7022960106526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D3B-41AF-A8C3-1518681D5DFD}"/>
                </c:ext>
              </c:extLst>
            </c:dLbl>
            <c:dLbl>
              <c:idx val="6"/>
              <c:layout>
                <c:manualLayout>
                  <c:x val="-3.9634038099677846E-3"/>
                  <c:y val="1.847496335685312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D3B-41AF-A8C3-1518681D5DFD}"/>
                </c:ext>
              </c:extLst>
            </c:dLbl>
            <c:dLbl>
              <c:idx val="7"/>
              <c:layout>
                <c:manualLayout>
                  <c:x val="-1.1114078295666229E-5"/>
                  <c:y val="-4.4703957459862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D3B-41AF-A8C3-1518681D5DFD}"/>
                </c:ext>
              </c:extLst>
            </c:dLbl>
            <c:dLbl>
              <c:idx val="8"/>
              <c:layout>
                <c:manualLayout>
                  <c:x val="-5.8864480795027064E-3"/>
                  <c:y val="1.47990592085080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D3B-41AF-A8C3-1518681D5DFD}"/>
                </c:ext>
              </c:extLst>
            </c:dLbl>
            <c:dLbl>
              <c:idx val="9"/>
              <c:layout>
                <c:manualLayout>
                  <c:x val="-7.8846667397315853E-3"/>
                  <c:y val="-2.6138653489428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D3B-41AF-A8C3-1518681D5DFD}"/>
                </c:ext>
              </c:extLst>
            </c:dLbl>
            <c:dLbl>
              <c:idx val="10"/>
              <c:layout>
                <c:manualLayout>
                  <c:x val="1.9869502197345898E-3"/>
                  <c:y val="-6.51706806443915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D3B-41AF-A8C3-1518681D5DFD}"/>
                </c:ext>
              </c:extLst>
            </c:dLbl>
            <c:dLbl>
              <c:idx val="11"/>
              <c:layout>
                <c:manualLayout>
                  <c:x val="-1.0496629501394663E-5"/>
                  <c:y val="1.22905457932127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D3B-41AF-A8C3-1518681D5DFD}"/>
                </c:ext>
              </c:extLst>
            </c:dLbl>
            <c:dLbl>
              <c:idx val="12"/>
              <c:layout>
                <c:manualLayout>
                  <c:x val="0"/>
                  <c:y val="-2.01386996713387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D3B-41AF-A8C3-1518681D5DFD}"/>
                </c:ext>
              </c:extLst>
            </c:dLbl>
            <c:dLbl>
              <c:idx val="13"/>
              <c:layout>
                <c:manualLayout>
                  <c:x val="0"/>
                  <c:y val="-6.63664842481200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EC-4E36-8A7E-132F51CA0313}"/>
                </c:ext>
              </c:extLst>
            </c:dLbl>
            <c:spPr>
              <a:noFill/>
              <a:ln w="25345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Sheet1!$A$84:$A$97</c:f>
              <c:strCache>
                <c:ptCount val="14"/>
                <c:pt idx="0">
                  <c:v>11.17</c:v>
                </c:pt>
                <c:pt idx="1">
                  <c:v>12.17</c:v>
                </c:pt>
                <c:pt idx="2">
                  <c:v>01.18</c:v>
                </c:pt>
                <c:pt idx="3">
                  <c:v>02.18</c:v>
                </c:pt>
                <c:pt idx="4">
                  <c:v>03.18</c:v>
                </c:pt>
                <c:pt idx="5">
                  <c:v>04.18</c:v>
                </c:pt>
                <c:pt idx="6">
                  <c:v>05.18</c:v>
                </c:pt>
                <c:pt idx="7">
                  <c:v>06.18</c:v>
                </c:pt>
                <c:pt idx="8">
                  <c:v>07.18</c:v>
                </c:pt>
                <c:pt idx="9">
                  <c:v>08.18</c:v>
                </c:pt>
                <c:pt idx="10">
                  <c:v>09.18</c:v>
                </c:pt>
                <c:pt idx="11">
                  <c:v>10.18</c:v>
                </c:pt>
                <c:pt idx="12">
                  <c:v>11.18</c:v>
                </c:pt>
                <c:pt idx="13">
                  <c:v>12.18</c:v>
                </c:pt>
              </c:strCache>
            </c:strRef>
          </c:cat>
          <c:val>
            <c:numRef>
              <c:f>Sheet1!$B$84:$B$97</c:f>
              <c:numCache>
                <c:formatCode>#,##0</c:formatCode>
                <c:ptCount val="14"/>
                <c:pt idx="0">
                  <c:v>2010112</c:v>
                </c:pt>
                <c:pt idx="1">
                  <c:v>2025112</c:v>
                </c:pt>
                <c:pt idx="2">
                  <c:v>1960968</c:v>
                </c:pt>
                <c:pt idx="3">
                  <c:v>1998425</c:v>
                </c:pt>
                <c:pt idx="4">
                  <c:v>2037760</c:v>
                </c:pt>
                <c:pt idx="5">
                  <c:v>2107604</c:v>
                </c:pt>
                <c:pt idx="6">
                  <c:v>2078052</c:v>
                </c:pt>
                <c:pt idx="7">
                  <c:v>2089057</c:v>
                </c:pt>
                <c:pt idx="8">
                  <c:v>2088515</c:v>
                </c:pt>
                <c:pt idx="9">
                  <c:v>2066971</c:v>
                </c:pt>
                <c:pt idx="10">
                  <c:v>2093210</c:v>
                </c:pt>
                <c:pt idx="11">
                  <c:v>2127644</c:v>
                </c:pt>
                <c:pt idx="12">
                  <c:v>2222651</c:v>
                </c:pt>
                <c:pt idx="13">
                  <c:v>2104651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D3B-41AF-A8C3-1518681D5D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9062400"/>
        <c:axId val="149065088"/>
      </c:barChart>
      <c:catAx>
        <c:axId val="14906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065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065088"/>
        <c:scaling>
          <c:orientation val="minMax"/>
          <c:min val="0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062400"/>
        <c:crosses val="autoZero"/>
        <c:crossBetween val="between"/>
      </c:valAx>
      <c:spPr>
        <a:solidFill>
          <a:schemeClr val="bg1">
            <a:lumMod val="85000"/>
          </a:schemeClr>
        </a:solidFill>
        <a:ln w="1267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chemeClr val="bg1">
        <a:lumMod val="85000"/>
      </a:schemeClr>
    </a:solidFill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="1" i="0" baseline="0"/>
              <a:t>Процентное</a:t>
            </a:r>
            <a:r>
              <a:rPr lang="ru-RU" baseline="0"/>
              <a:t> </a:t>
            </a:r>
            <a:r>
              <a:rPr lang="ru-RU" b="1" baseline="0"/>
              <a:t>соотношение строящегося  жилья по классам</a:t>
            </a:r>
            <a:endParaRPr lang="ru-RU" b="1"/>
          </a:p>
        </c:rich>
      </c:tx>
      <c:layout>
        <c:manualLayout>
          <c:xMode val="edge"/>
          <c:yMode val="edge"/>
          <c:x val="0.1516528906355622"/>
          <c:y val="6.666666666666668E-2"/>
        </c:manualLayout>
      </c:layout>
      <c:overlay val="0"/>
      <c:spPr>
        <a:solidFill>
          <a:schemeClr val="bg1">
            <a:lumMod val="85000"/>
          </a:schemeClr>
        </a:solidFill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60612072575498"/>
          <c:y val="0.39910838351088468"/>
          <c:w val="0.80053754915429953"/>
          <c:h val="0.48155173205390145"/>
        </c:manualLayout>
      </c:layout>
      <c:pie3DChart>
        <c:varyColors val="1"/>
        <c:ser>
          <c:idx val="0"/>
          <c:order val="0"/>
          <c:spPr>
            <a:solidFill>
              <a:srgbClr val="C0C0C0"/>
            </a:solidFill>
            <a:ln w="12679">
              <a:solidFill>
                <a:srgbClr val="000000"/>
              </a:solidFill>
              <a:prstDash val="solid"/>
            </a:ln>
          </c:spPr>
          <c:explosion val="4"/>
          <c:dPt>
            <c:idx val="0"/>
            <c:bubble3D val="0"/>
            <c:explosion val="0"/>
            <c:spPr>
              <a:solidFill>
                <a:srgbClr val="FFFFFF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FDF-43E7-A475-90D8BE90EA3D}"/>
              </c:ext>
            </c:extLst>
          </c:dPt>
          <c:dPt>
            <c:idx val="1"/>
            <c:bubble3D val="0"/>
            <c:explosion val="0"/>
            <c:spPr>
              <a:solidFill>
                <a:srgbClr val="FFFF99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FFDF-43E7-A475-90D8BE90EA3D}"/>
              </c:ext>
            </c:extLst>
          </c:dPt>
          <c:dPt>
            <c:idx val="2"/>
            <c:bubble3D val="0"/>
            <c:explosion val="0"/>
            <c:spPr>
              <a:solidFill>
                <a:srgbClr val="FFCC00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FFDF-43E7-A475-90D8BE90EA3D}"/>
              </c:ext>
            </c:extLst>
          </c:dPt>
          <c:dPt>
            <c:idx val="3"/>
            <c:bubble3D val="0"/>
            <c:explosion val="0"/>
            <c:spPr>
              <a:solidFill>
                <a:srgbClr val="FF9900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FFDF-43E7-A475-90D8BE90EA3D}"/>
              </c:ext>
            </c:extLst>
          </c:dPt>
          <c:dLbls>
            <c:dLbl>
              <c:idx val="0"/>
              <c:layout>
                <c:manualLayout>
                  <c:x val="-9.4346273576267365E-3"/>
                  <c:y val="-8.722095221968222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DF-43E7-A475-90D8BE90EA3D}"/>
                </c:ext>
              </c:extLst>
            </c:dLbl>
            <c:dLbl>
              <c:idx val="1"/>
              <c:layout>
                <c:manualLayout>
                  <c:x val="-3.3372891542373551E-2"/>
                  <c:y val="-0.2890325713691075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DF-43E7-A475-90D8BE90EA3D}"/>
                </c:ext>
              </c:extLst>
            </c:dLbl>
            <c:dLbl>
              <c:idx val="2"/>
              <c:layout>
                <c:manualLayout>
                  <c:x val="1.2194347799548312E-2"/>
                  <c:y val="-5.925549628877038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DF-43E7-A475-90D8BE90EA3D}"/>
                </c:ext>
              </c:extLst>
            </c:dLbl>
            <c:dLbl>
              <c:idx val="3"/>
              <c:layout>
                <c:manualLayout>
                  <c:x val="-1.0524669983861541E-2"/>
                  <c:y val="-1.555588044863092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DF-43E7-A475-90D8BE90EA3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Эконом</c:v>
                </c:pt>
                <c:pt idx="1">
                  <c:v>Средний</c:v>
                </c:pt>
                <c:pt idx="2">
                  <c:v>Комфорт</c:v>
                </c:pt>
                <c:pt idx="3">
                  <c:v>Бизнес</c:v>
                </c:pt>
                <c:pt idx="4">
                  <c:v>Элитный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261709</c:v>
                </c:pt>
                <c:pt idx="1">
                  <c:v>1423003</c:v>
                </c:pt>
                <c:pt idx="2">
                  <c:v>320221</c:v>
                </c:pt>
                <c:pt idx="3">
                  <c:v>85658</c:v>
                </c:pt>
                <c:pt idx="4">
                  <c:v>14060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FDF-43E7-A475-90D8BE90EA3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eparator>
</c:separator>
          <c:showLeaderLines val="0"/>
        </c:dLbls>
      </c:pie3DChart>
      <c:spPr>
        <a:noFill/>
        <a:ln w="25358">
          <a:noFill/>
        </a:ln>
      </c:spPr>
    </c:plotArea>
    <c:plotVisOnly val="1"/>
    <c:dispBlanksAs val="zero"/>
    <c:showDLblsOverMax val="0"/>
  </c:chart>
  <c:spPr>
    <a:solidFill>
      <a:schemeClr val="bg1">
        <a:lumMod val="85000"/>
      </a:schemeClr>
    </a:solidFill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="1"/>
              <a:t>Структура</a:t>
            </a:r>
            <a:r>
              <a:rPr lang="ru-RU" b="1" baseline="0"/>
              <a:t> строительства</a:t>
            </a:r>
          </a:p>
          <a:p>
            <a:pPr>
              <a:defRPr/>
            </a:pPr>
            <a:r>
              <a:rPr lang="ru-RU" b="1" baseline="0"/>
              <a:t> по топонимическим районам г. Ростова-на-Дону</a:t>
            </a:r>
            <a:endParaRPr lang="ru-RU" b="1"/>
          </a:p>
        </c:rich>
      </c:tx>
      <c:layout>
        <c:manualLayout>
          <c:xMode val="edge"/>
          <c:yMode val="edge"/>
          <c:x val="0.22954322681827094"/>
          <c:y val="3.702332469455757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310263388219387"/>
          <c:y val="0.14006908462867013"/>
          <c:w val="0.74997229198536031"/>
          <c:h val="0.7781575619109787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66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078809620469661E-3"/>
                  <c:y val="-4.925310262143158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12-4421-86F1-CFFB8B8AFBD9}"/>
                </c:ext>
              </c:extLst>
            </c:dLbl>
            <c:dLbl>
              <c:idx val="1"/>
              <c:layout>
                <c:manualLayout>
                  <c:x val="-3.606364044721852E-3"/>
                  <c:y val="3.35024788568083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12-4421-86F1-CFFB8B8AFBD9}"/>
                </c:ext>
              </c:extLst>
            </c:dLbl>
            <c:dLbl>
              <c:idx val="2"/>
              <c:layout>
                <c:manualLayout>
                  <c:x val="-4.8835568755239023E-3"/>
                  <c:y val="4.1476296943156318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12-4421-86F1-CFFB8B8AFBD9}"/>
                </c:ext>
              </c:extLst>
            </c:dLbl>
            <c:dLbl>
              <c:idx val="3"/>
              <c:layout>
                <c:manualLayout>
                  <c:x val="-6.4838297878909391E-3"/>
                  <c:y val="-2.333041703241155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12-4421-86F1-CFFB8B8AFBD9}"/>
                </c:ext>
              </c:extLst>
            </c:dLbl>
            <c:dLbl>
              <c:idx val="4"/>
              <c:layout>
                <c:manualLayout>
                  <c:x val="-6.516400211784972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A12-4421-86F1-CFFB8B8AFBD9}"/>
                </c:ext>
              </c:extLst>
            </c:dLbl>
            <c:dLbl>
              <c:idx val="5"/>
              <c:layout>
                <c:manualLayout>
                  <c:x val="-4.8938991428267471E-3"/>
                  <c:y val="3.3476556171219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12-4421-86F1-CFFB8B8AFBD9}"/>
                </c:ext>
              </c:extLst>
            </c:dLbl>
            <c:dLbl>
              <c:idx val="6"/>
              <c:layout>
                <c:manualLayout>
                  <c:x val="-4.8719797106326589E-3"/>
                  <c:y val="-2.5922685590227146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A12-4421-86F1-CFFB8B8AFBD9}"/>
                </c:ext>
              </c:extLst>
            </c:dLbl>
            <c:dLbl>
              <c:idx val="7"/>
              <c:layout>
                <c:manualLayout>
                  <c:x val="-4.8965233002021321E-3"/>
                  <c:y val="-3.54596416188717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A12-4421-86F1-CFFB8B8AFBD9}"/>
                </c:ext>
              </c:extLst>
            </c:dLbl>
            <c:dLbl>
              <c:idx val="8"/>
              <c:layout>
                <c:manualLayout>
                  <c:x val="-4.8304562792226939E-3"/>
                  <c:y val="6.1436764848838343E-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A12-4421-86F1-CFFB8B8AFBD9}"/>
                </c:ext>
              </c:extLst>
            </c:dLbl>
            <c:dLbl>
              <c:idx val="9"/>
              <c:layout>
                <c:manualLayout>
                  <c:x val="-4.9795701630219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A12-4421-86F1-CFFB8B8AFBD9}"/>
                </c:ext>
              </c:extLst>
            </c:dLbl>
            <c:dLbl>
              <c:idx val="10"/>
              <c:layout>
                <c:manualLayout>
                  <c:x val="-4.1012492532728649E-3"/>
                  <c:y val="5.5733774018988365E-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A12-4421-86F1-CFFB8B8AFBD9}"/>
                </c:ext>
              </c:extLst>
            </c:dLbl>
            <c:dLbl>
              <c:idx val="11"/>
              <c:layout>
                <c:manualLayout>
                  <c:x val="-6.0590250174815908E-3"/>
                  <c:y val="-2.5922685590227146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A12-4421-86F1-CFFB8B8AFBD9}"/>
                </c:ext>
              </c:extLst>
            </c:dLbl>
            <c:dLbl>
              <c:idx val="12"/>
              <c:layout>
                <c:manualLayout>
                  <c:x val="-4.045678861794892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A12-4421-86F1-CFFB8B8AFBD9}"/>
                </c:ext>
              </c:extLst>
            </c:dLbl>
            <c:dLbl>
              <c:idx val="13"/>
              <c:layout>
                <c:manualLayout>
                  <c:x val="-5.943870817363277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A12-4421-86F1-CFFB8B8AFBD9}"/>
                </c:ext>
              </c:extLst>
            </c:dLbl>
            <c:dLbl>
              <c:idx val="14"/>
              <c:layout>
                <c:manualLayout>
                  <c:x val="-5.964613088242483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A12-4421-86F1-CFFB8B8AFBD9}"/>
                </c:ext>
              </c:extLst>
            </c:dLbl>
            <c:dLbl>
              <c:idx val="15"/>
              <c:layout>
                <c:manualLayout>
                  <c:x val="-7.904299827306787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A12-4421-86F1-CFFB8B8AFBD9}"/>
                </c:ext>
              </c:extLst>
            </c:dLbl>
            <c:dLbl>
              <c:idx val="16"/>
              <c:layout>
                <c:manualLayout>
                  <c:x val="-3.965873605144583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A12-4421-86F1-CFFB8B8AFBD9}"/>
                </c:ext>
              </c:extLst>
            </c:dLbl>
            <c:dLbl>
              <c:idx val="17"/>
              <c:layout>
                <c:manualLayout>
                  <c:x val="-1.455528710496151E-4"/>
                  <c:y val="-6.70716314461383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A12-4421-86F1-CFFB8B8AFBD9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Sheet1!$A$1:$A$16</c:f>
              <c:strCache>
                <c:ptCount val="16"/>
                <c:pt idx="0">
                  <c:v>пос. Темерницкий</c:v>
                </c:pt>
                <c:pt idx="1">
                  <c:v>Аэропорт</c:v>
                </c:pt>
                <c:pt idx="2">
                  <c:v>Чкаловский</c:v>
                </c:pt>
                <c:pt idx="3">
                  <c:v>Ростовское море</c:v>
                </c:pt>
                <c:pt idx="4">
                  <c:v>Аксай</c:v>
                </c:pt>
                <c:pt idx="5">
                  <c:v>Александровка</c:v>
                </c:pt>
                <c:pt idx="6">
                  <c:v>Военвед</c:v>
                </c:pt>
                <c:pt idx="7">
                  <c:v>ЖДР</c:v>
                </c:pt>
                <c:pt idx="8">
                  <c:v>Сельмаш</c:v>
                </c:pt>
                <c:pt idx="9">
                  <c:v>Суворовский</c:v>
                </c:pt>
                <c:pt idx="10">
                  <c:v>Нахичевань</c:v>
                </c:pt>
                <c:pt idx="11">
                  <c:v>Батайск</c:v>
                </c:pt>
                <c:pt idx="12">
                  <c:v>Ленина</c:v>
                </c:pt>
                <c:pt idx="13">
                  <c:v>СЖМ</c:v>
                </c:pt>
                <c:pt idx="14">
                  <c:v>ЗЖМ</c:v>
                </c:pt>
                <c:pt idx="15">
                  <c:v>Центр</c:v>
                </c:pt>
              </c:strCache>
            </c:strRef>
          </c:cat>
          <c:val>
            <c:numRef>
              <c:f>Sheet1!$B$1:$B$16</c:f>
              <c:numCache>
                <c:formatCode>#,##0</c:formatCode>
                <c:ptCount val="16"/>
                <c:pt idx="0">
                  <c:v>7176</c:v>
                </c:pt>
                <c:pt idx="1">
                  <c:v>18952</c:v>
                </c:pt>
                <c:pt idx="2">
                  <c:v>20521</c:v>
                </c:pt>
                <c:pt idx="3">
                  <c:v>32232</c:v>
                </c:pt>
                <c:pt idx="4">
                  <c:v>39498</c:v>
                </c:pt>
                <c:pt idx="5">
                  <c:v>80381</c:v>
                </c:pt>
                <c:pt idx="6">
                  <c:v>99329</c:v>
                </c:pt>
                <c:pt idx="7">
                  <c:v>106065</c:v>
                </c:pt>
                <c:pt idx="8">
                  <c:v>125169</c:v>
                </c:pt>
                <c:pt idx="9">
                  <c:v>139557</c:v>
                </c:pt>
                <c:pt idx="10">
                  <c:v>142145</c:v>
                </c:pt>
                <c:pt idx="11">
                  <c:v>159244</c:v>
                </c:pt>
                <c:pt idx="12">
                  <c:v>209680</c:v>
                </c:pt>
                <c:pt idx="13">
                  <c:v>235786</c:v>
                </c:pt>
                <c:pt idx="14">
                  <c:v>239351</c:v>
                </c:pt>
                <c:pt idx="15">
                  <c:v>449565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A12-4421-86F1-CFFB8B8AFB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55150592"/>
        <c:axId val="155164672"/>
      </c:barChart>
      <c:catAx>
        <c:axId val="155150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164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164672"/>
        <c:scaling>
          <c:orientation val="minMax"/>
        </c:scaling>
        <c:delete val="0"/>
        <c:axPos val="b"/>
        <c:majorGridlines/>
        <c:numFmt formatCode="#,##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150592"/>
        <c:crosses val="autoZero"/>
        <c:crossBetween val="between"/>
      </c:valAx>
      <c:spPr>
        <a:solidFill>
          <a:schemeClr val="bg1">
            <a:lumMod val="85000"/>
          </a:schemeClr>
        </a:solidFill>
        <a:ln w="25338">
          <a:noFill/>
        </a:ln>
      </c:spPr>
    </c:plotArea>
    <c:plotVisOnly val="1"/>
    <c:dispBlanksAs val="gap"/>
    <c:showDLblsOverMax val="0"/>
  </c:chart>
  <c:spPr>
    <a:solidFill>
      <a:schemeClr val="bg1">
        <a:lumMod val="85000"/>
      </a:schemeClr>
    </a:solidFill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="1"/>
              <a:t>Соотношение</a:t>
            </a:r>
            <a:r>
              <a:rPr lang="ru-RU" b="1" baseline="0"/>
              <a:t> строящегося жилья по технологии строительства </a:t>
            </a:r>
            <a:endParaRPr lang="ru-RU" b="1"/>
          </a:p>
        </c:rich>
      </c:tx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43361409030995E-2"/>
          <c:y val="0.34002211710389396"/>
          <c:w val="0.82914296734273507"/>
          <c:h val="0.54413230313038652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99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E0D-46F3-AA9F-FADEA17FE8E9}"/>
              </c:ext>
            </c:extLst>
          </c:dPt>
          <c:dPt>
            <c:idx val="1"/>
            <c:bubble3D val="0"/>
            <c:spPr>
              <a:solidFill>
                <a:srgbClr val="FFFF99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E0D-46F3-AA9F-FADEA17FE8E9}"/>
              </c:ext>
            </c:extLst>
          </c:dPt>
          <c:dPt>
            <c:idx val="2"/>
            <c:bubble3D val="0"/>
            <c:spPr>
              <a:solidFill>
                <a:schemeClr val="bg1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5E0D-46F3-AA9F-FADEA17FE8E9}"/>
              </c:ext>
            </c:extLst>
          </c:dPt>
          <c:dLbls>
            <c:dLbl>
              <c:idx val="0"/>
              <c:layout>
                <c:manualLayout>
                  <c:x val="-5.7880787014645357E-2"/>
                  <c:y val="-0.3049879545344306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0D-46F3-AA9F-FADEA17FE8E9}"/>
                </c:ext>
              </c:extLst>
            </c:dLbl>
            <c:dLbl>
              <c:idx val="1"/>
              <c:layout>
                <c:manualLayout>
                  <c:x val="-3.3130762831550233E-2"/>
                  <c:y val="1.57728230583086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0D-46F3-AA9F-FADEA17FE8E9}"/>
                </c:ext>
              </c:extLst>
            </c:dLbl>
            <c:dLbl>
              <c:idx val="2"/>
              <c:layout>
                <c:manualLayout>
                  <c:x val="4.0247664637679662E-2"/>
                  <c:y val="-4.37746857569854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0D-46F3-AA9F-FADEA17FE8E9}"/>
                </c:ext>
              </c:extLst>
            </c:dLbl>
            <c:dLbl>
              <c:idx val="3"/>
              <c:layout>
                <c:manualLayout>
                  <c:x val="0.16428656000309544"/>
                  <c:y val="2.708747648843689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E0D-46F3-AA9F-FADEA17FE8E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Каркасно-монолитная</c:v>
                </c:pt>
                <c:pt idx="1">
                  <c:v>ОБД</c:v>
                </c:pt>
                <c:pt idx="2">
                  <c:v>Панельная</c:v>
                </c:pt>
                <c:pt idx="3">
                  <c:v>Кирпичная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1895407</c:v>
                </c:pt>
                <c:pt idx="1">
                  <c:v>137664</c:v>
                </c:pt>
                <c:pt idx="2">
                  <c:v>12940</c:v>
                </c:pt>
                <c:pt idx="3">
                  <c:v>58640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E0D-46F3-AA9F-FADEA17FE8E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eparator>
</c:separator>
          <c:showLeaderLines val="0"/>
        </c:dLbls>
      </c:pie3DChart>
      <c:spPr>
        <a:solidFill>
          <a:schemeClr val="bg1">
            <a:lumMod val="85000"/>
          </a:schemeClr>
        </a:solidFill>
        <a:ln w="25398">
          <a:noFill/>
        </a:ln>
      </c:spPr>
    </c:plotArea>
    <c:plotVisOnly val="1"/>
    <c:dispBlanksAs val="zero"/>
    <c:showDLblsOverMax val="0"/>
  </c:chart>
  <c:spPr>
    <a:solidFill>
      <a:schemeClr val="bg1">
        <a:lumMod val="85000"/>
      </a:schemeClr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/>
              <a:t>Распределение цен по классам жилья, руб. за кв.м.</a:t>
            </a:r>
          </a:p>
        </c:rich>
      </c:tx>
      <c:layout>
        <c:manualLayout>
          <c:xMode val="edge"/>
          <c:yMode val="edge"/>
          <c:x val="0.19133034379671171"/>
          <c:y val="1.9230769230769603E-2"/>
        </c:manualLayout>
      </c:layout>
      <c:overlay val="0"/>
      <c:spPr>
        <a:noFill/>
        <a:ln w="2533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746338001258204"/>
          <c:y val="0.181318787908611"/>
          <c:w val="0.88191330343795471"/>
          <c:h val="0.669376249353234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6375745376468041E-4"/>
                  <c:y val="2.01977783080144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F2-4ADC-AAD5-E89054CE2158}"/>
                </c:ext>
              </c:extLst>
            </c:dLbl>
            <c:dLbl>
              <c:idx val="1"/>
              <c:layout>
                <c:manualLayout>
                  <c:x val="-1.414112100915831E-3"/>
                  <c:y val="1.70368602914534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F2-4ADC-AAD5-E89054CE2158}"/>
                </c:ext>
              </c:extLst>
            </c:dLbl>
            <c:dLbl>
              <c:idx val="2"/>
              <c:layout>
                <c:manualLayout>
                  <c:x val="-1.109092396581258E-3"/>
                  <c:y val="1.56101699408785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F2-4ADC-AAD5-E89054CE2158}"/>
                </c:ext>
              </c:extLst>
            </c:dLbl>
            <c:dLbl>
              <c:idx val="3"/>
              <c:layout>
                <c:manualLayout>
                  <c:x val="-1.5176891361428281E-3"/>
                  <c:y val="1.3506544005231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F2-4ADC-AAD5-E89054CE2158}"/>
                </c:ext>
              </c:extLst>
            </c:dLbl>
            <c:dLbl>
              <c:idx val="4"/>
              <c:layout>
                <c:manualLayout>
                  <c:x val="-1.9603999215840029E-3"/>
                  <c:y val="1.321774172167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F2-4ADC-AAD5-E89054CE2158}"/>
                </c:ext>
              </c:extLst>
            </c:dLbl>
            <c:spPr>
              <a:noFill/>
              <a:ln w="2533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Эконом</c:v>
                </c:pt>
                <c:pt idx="1">
                  <c:v>Средний</c:v>
                </c:pt>
                <c:pt idx="2">
                  <c:v>Комфорт</c:v>
                </c:pt>
                <c:pt idx="3">
                  <c:v>Бизнес</c:v>
                </c:pt>
                <c:pt idx="4">
                  <c:v>Элитный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44169</c:v>
                </c:pt>
                <c:pt idx="1">
                  <c:v>47980</c:v>
                </c:pt>
                <c:pt idx="2">
                  <c:v>62579</c:v>
                </c:pt>
                <c:pt idx="3">
                  <c:v>82339</c:v>
                </c:pt>
                <c:pt idx="4">
                  <c:v>106667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6F2-4ADC-AAD5-E89054CE21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5082112"/>
        <c:axId val="155175168"/>
      </c:barChart>
      <c:catAx>
        <c:axId val="15508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55175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175168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55082112"/>
        <c:crosses val="autoZero"/>
        <c:crossBetween val="between"/>
      </c:valAx>
      <c:spPr>
        <a:solidFill>
          <a:schemeClr val="bg1">
            <a:lumMod val="85000"/>
          </a:schemeClr>
        </a:solidFill>
        <a:ln w="12666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chemeClr val="bg1">
        <a:lumMod val="85000"/>
      </a:schemeClr>
    </a:solidFill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средневзвешенной цены</a:t>
            </a:r>
            <a:endParaRPr lang="ru-RU"/>
          </a:p>
        </c:rich>
      </c:tx>
      <c:layout>
        <c:manualLayout>
          <c:xMode val="edge"/>
          <c:yMode val="edge"/>
          <c:x val="0.27562759810875437"/>
          <c:y val="3.1775267062974018E-2"/>
        </c:manualLayout>
      </c:layout>
      <c:overlay val="0"/>
      <c:spPr>
        <a:noFill/>
        <a:ln w="2533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746338001258204"/>
          <c:y val="0.181318787908611"/>
          <c:w val="0.88191330343795471"/>
          <c:h val="0.669376249353234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2174423109873289E-3"/>
                  <c:y val="-1.12275648083672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C9-4ADA-9460-27F2BF17A406}"/>
                </c:ext>
              </c:extLst>
            </c:dLbl>
            <c:dLbl>
              <c:idx val="1"/>
              <c:layout>
                <c:manualLayout>
                  <c:x val="-1.414112100915831E-3"/>
                  <c:y val="8.27118832368171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C9-4ADA-9460-27F2BF17A406}"/>
                </c:ext>
              </c:extLst>
            </c:dLbl>
            <c:dLbl>
              <c:idx val="2"/>
              <c:layout>
                <c:manualLayout>
                  <c:x val="8.5130752500281708E-4"/>
                  <c:y val="-1.22524366993808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C9-4ADA-9460-27F2BF17A406}"/>
                </c:ext>
              </c:extLst>
            </c:dLbl>
            <c:dLbl>
              <c:idx val="3"/>
              <c:layout>
                <c:manualLayout>
                  <c:x val="-1.5176891361428281E-3"/>
                  <c:y val="-5.63810476071443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C9-4ADA-9460-27F2BF17A406}"/>
                </c:ext>
              </c:extLst>
            </c:dLbl>
            <c:dLbl>
              <c:idx val="4"/>
              <c:layout>
                <c:manualLayout>
                  <c:x val="1.9603999215840029E-3"/>
                  <c:y val="1.8165189668751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C9-4ADA-9460-27F2BF17A406}"/>
                </c:ext>
              </c:extLst>
            </c:dLbl>
            <c:dLbl>
              <c:idx val="5"/>
              <c:layout>
                <c:manualLayout>
                  <c:x val="-1.9603999215840029E-3"/>
                  <c:y val="-5.89648516157702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DF-46D4-A189-703086FD4F1F}"/>
                </c:ext>
              </c:extLst>
            </c:dLbl>
            <c:dLbl>
              <c:idx val="6"/>
              <c:layout>
                <c:manualLayout>
                  <c:x val="-1.9603999215840029E-3"/>
                  <c:y val="-2.2409897175551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C9-4ADA-9460-27F2BF17A406}"/>
                </c:ext>
              </c:extLst>
            </c:dLbl>
            <c:dLbl>
              <c:idx val="7"/>
              <c:layout>
                <c:manualLayout>
                  <c:x val="-1.9603999215840749E-3"/>
                  <c:y val="-3.773972697857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C9-4ADA-9460-27F2BF17A406}"/>
                </c:ext>
              </c:extLst>
            </c:dLbl>
            <c:dLbl>
              <c:idx val="8"/>
              <c:layout>
                <c:manualLayout>
                  <c:x val="1.1762399529504019E-2"/>
                  <c:y val="1.029077714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DC9-4ADA-9460-27F2BF17A406}"/>
                </c:ext>
              </c:extLst>
            </c:dLbl>
            <c:dLbl>
              <c:idx val="9"/>
              <c:layout>
                <c:manualLayout>
                  <c:x val="1.9603999215840029E-3"/>
                  <c:y val="-2.36002245751031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DC9-4ADA-9460-27F2BF17A406}"/>
                </c:ext>
              </c:extLst>
            </c:dLbl>
            <c:dLbl>
              <c:idx val="10"/>
              <c:layout>
                <c:manualLayout>
                  <c:x val="-1.9603999215840029E-3"/>
                  <c:y val="6.00321785173678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DC9-4ADA-9460-27F2BF17A406}"/>
                </c:ext>
              </c:extLst>
            </c:dLbl>
            <c:dLbl>
              <c:idx val="11"/>
              <c:layout>
                <c:manualLayout>
                  <c:x val="-1.4376100017681857E-16"/>
                  <c:y val="4.28795606898344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DC9-4ADA-9460-27F2BF17A406}"/>
                </c:ext>
              </c:extLst>
            </c:dLbl>
            <c:dLbl>
              <c:idx val="12"/>
              <c:layout>
                <c:manualLayout>
                  <c:x val="-5.8811997647520093E-3"/>
                  <c:y val="1.0078105316200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DF-46D4-A189-703086FD4F1F}"/>
                </c:ext>
              </c:extLst>
            </c:dLbl>
            <c:spPr>
              <a:noFill/>
              <a:ln w="2533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Sheet1!$A$5:$A$17</c:f>
              <c:strCache>
                <c:ptCount val="13"/>
                <c:pt idx="0">
                  <c:v>12.17</c:v>
                </c:pt>
                <c:pt idx="1">
                  <c:v>01.18</c:v>
                </c:pt>
                <c:pt idx="2">
                  <c:v>02.18</c:v>
                </c:pt>
                <c:pt idx="3">
                  <c:v>03.18</c:v>
                </c:pt>
                <c:pt idx="4">
                  <c:v>04.18</c:v>
                </c:pt>
                <c:pt idx="5">
                  <c:v>05.18</c:v>
                </c:pt>
                <c:pt idx="6">
                  <c:v>06.18</c:v>
                </c:pt>
                <c:pt idx="7">
                  <c:v>07.18</c:v>
                </c:pt>
                <c:pt idx="8">
                  <c:v>08.18</c:v>
                </c:pt>
                <c:pt idx="9">
                  <c:v>09.18</c:v>
                </c:pt>
                <c:pt idx="10">
                  <c:v>10.18</c:v>
                </c:pt>
                <c:pt idx="11">
                  <c:v>11.18</c:v>
                </c:pt>
                <c:pt idx="12">
                  <c:v>12.18</c:v>
                </c:pt>
              </c:strCache>
            </c:strRef>
          </c:cat>
          <c:val>
            <c:numRef>
              <c:f>Sheet1!$B$5:$B$17</c:f>
              <c:numCache>
                <c:formatCode>#,##0</c:formatCode>
                <c:ptCount val="13"/>
                <c:pt idx="0">
                  <c:v>51895</c:v>
                </c:pt>
                <c:pt idx="1">
                  <c:v>51518</c:v>
                </c:pt>
                <c:pt idx="2">
                  <c:v>51903</c:v>
                </c:pt>
                <c:pt idx="3">
                  <c:v>51122</c:v>
                </c:pt>
                <c:pt idx="4">
                  <c:v>51116</c:v>
                </c:pt>
                <c:pt idx="5">
                  <c:v>51861</c:v>
                </c:pt>
                <c:pt idx="6">
                  <c:v>51917</c:v>
                </c:pt>
                <c:pt idx="7">
                  <c:v>52272</c:v>
                </c:pt>
                <c:pt idx="8">
                  <c:v>52531</c:v>
                </c:pt>
                <c:pt idx="9">
                  <c:v>51537</c:v>
                </c:pt>
                <c:pt idx="10">
                  <c:v>51432</c:v>
                </c:pt>
                <c:pt idx="11">
                  <c:v>51019</c:v>
                </c:pt>
                <c:pt idx="12">
                  <c:v>50551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DC9-4ADA-9460-27F2BF17A4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5082112"/>
        <c:axId val="155175168"/>
      </c:barChart>
      <c:catAx>
        <c:axId val="15508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55175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175168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55082112"/>
        <c:crosses val="autoZero"/>
        <c:crossBetween val="between"/>
      </c:valAx>
      <c:spPr>
        <a:solidFill>
          <a:schemeClr val="bg1">
            <a:lumMod val="85000"/>
          </a:schemeClr>
        </a:solidFill>
        <a:ln w="12666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chemeClr val="bg1">
        <a:lumMod val="85000"/>
      </a:schemeClr>
    </a:solidFill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Динамика цен по классам, руб./м²</a:t>
            </a:r>
          </a:p>
        </c:rich>
      </c:tx>
      <c:layout>
        <c:manualLayout>
          <c:xMode val="edge"/>
          <c:yMode val="edge"/>
          <c:x val="0.30208333333333331"/>
          <c:y val="2.0202020202020211E-2"/>
        </c:manualLayout>
      </c:layout>
      <c:overlay val="0"/>
      <c:spPr>
        <a:noFill/>
        <a:ln w="2533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463802833612626"/>
          <c:y val="0.17055264219443325"/>
          <c:w val="0.84345976360376962"/>
          <c:h val="0.72979797979797978"/>
        </c:manualLayout>
      </c:layout>
      <c:lineChart>
        <c:grouping val="standard"/>
        <c:varyColors val="0"/>
        <c:ser>
          <c:idx val="0"/>
          <c:order val="0"/>
          <c:spPr>
            <a:ln w="38005">
              <a:solidFill>
                <a:srgbClr val="9933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9.5153620503319446E-3"/>
                  <c:y val="5.19593303264276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9A-4698-9C0F-55906C90961E}"/>
                </c:ext>
              </c:extLst>
            </c:dLbl>
            <c:dLbl>
              <c:idx val="1"/>
              <c:layout>
                <c:manualLayout>
                  <c:x val="-4.6108578532946518E-2"/>
                  <c:y val="-4.1183488427582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9A-4698-9C0F-55906C90961E}"/>
                </c:ext>
              </c:extLst>
            </c:dLbl>
            <c:dLbl>
              <c:idx val="2"/>
              <c:layout>
                <c:manualLayout>
                  <c:x val="-6.5679018063918515E-2"/>
                  <c:y val="3.395405119814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9A-4698-9C0F-55906C90961E}"/>
                </c:ext>
              </c:extLst>
            </c:dLbl>
            <c:dLbl>
              <c:idx val="3"/>
              <c:layout>
                <c:manualLayout>
                  <c:x val="-6.4053214644560194E-2"/>
                  <c:y val="-3.191896952571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9A-4698-9C0F-55906C90961E}"/>
                </c:ext>
              </c:extLst>
            </c:dLbl>
            <c:dLbl>
              <c:idx val="4"/>
              <c:layout>
                <c:manualLayout>
                  <c:x val="-5.6418712366836501E-2"/>
                  <c:y val="-3.6414817079903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59A-4698-9C0F-55906C90961E}"/>
                </c:ext>
              </c:extLst>
            </c:dLbl>
            <c:dLbl>
              <c:idx val="5"/>
              <c:layout>
                <c:manualLayout>
                  <c:x val="-5.0476609541454449E-2"/>
                  <c:y val="-3.685857449636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9A-4698-9C0F-55906C90961E}"/>
                </c:ext>
              </c:extLst>
            </c:dLbl>
            <c:dLbl>
              <c:idx val="6"/>
              <c:layout>
                <c:manualLayout>
                  <c:x val="-3.6667901806391921E-2"/>
                  <c:y val="-3.8104100623785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59A-4698-9C0F-55906C90961E}"/>
                </c:ext>
              </c:extLst>
            </c:dLbl>
            <c:dLbl>
              <c:idx val="7"/>
              <c:layout>
                <c:manualLayout>
                  <c:x val="-3.2724872626215915E-2"/>
                  <c:y val="-4.3255956641783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59A-4698-9C0F-55906C90961E}"/>
                </c:ext>
              </c:extLst>
            </c:dLbl>
            <c:dLbl>
              <c:idx val="8"/>
              <c:layout>
                <c:manualLayout>
                  <c:x val="-2.6880500231588698E-2"/>
                  <c:y val="-3.9561365508923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59A-4698-9C0F-55906C90961E}"/>
                </c:ext>
              </c:extLst>
            </c:dLbl>
            <c:dLbl>
              <c:idx val="9"/>
              <c:layout>
                <c:manualLayout>
                  <c:x val="-3.4821059132314341E-2"/>
                  <c:y val="-4.1980093397416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59A-4698-9C0F-55906C90961E}"/>
                </c:ext>
              </c:extLst>
            </c:dLbl>
            <c:dLbl>
              <c:idx val="10"/>
              <c:layout>
                <c:manualLayout>
                  <c:x val="-3.8696155627605373E-2"/>
                  <c:y val="-2.5223655553694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59A-4698-9C0F-55906C90961E}"/>
                </c:ext>
              </c:extLst>
            </c:dLbl>
            <c:dLbl>
              <c:idx val="11"/>
              <c:layout>
                <c:manualLayout>
                  <c:x val="-2.1248263084761465E-2"/>
                  <c:y val="-2.9124807674902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59A-4698-9C0F-55906C90961E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59A-4698-9C0F-55906C90961E}"/>
                </c:ext>
              </c:extLst>
            </c:dLbl>
            <c:dLbl>
              <c:idx val="13"/>
              <c:layout>
                <c:manualLayout>
                  <c:x val="-6.0753238308087897E-2"/>
                  <c:y val="-2.2817456396200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59A-4698-9C0F-55906C90961E}"/>
                </c:ext>
              </c:extLst>
            </c:dLbl>
            <c:spPr>
              <a:noFill/>
              <a:ln w="25337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Sheet1!$A$86:$A$98</c:f>
              <c:strCache>
                <c:ptCount val="13"/>
                <c:pt idx="0">
                  <c:v>12.17</c:v>
                </c:pt>
                <c:pt idx="1">
                  <c:v>01.18</c:v>
                </c:pt>
                <c:pt idx="2">
                  <c:v>02.18</c:v>
                </c:pt>
                <c:pt idx="3">
                  <c:v>03.18</c:v>
                </c:pt>
                <c:pt idx="4">
                  <c:v>04.18</c:v>
                </c:pt>
                <c:pt idx="5">
                  <c:v>05.18</c:v>
                </c:pt>
                <c:pt idx="6">
                  <c:v>06.18</c:v>
                </c:pt>
                <c:pt idx="7">
                  <c:v>07.18</c:v>
                </c:pt>
                <c:pt idx="8">
                  <c:v>08.18</c:v>
                </c:pt>
                <c:pt idx="9">
                  <c:v>09.18</c:v>
                </c:pt>
                <c:pt idx="10">
                  <c:v>10.18</c:v>
                </c:pt>
                <c:pt idx="11">
                  <c:v>11.18</c:v>
                </c:pt>
                <c:pt idx="12">
                  <c:v>12.18</c:v>
                </c:pt>
              </c:strCache>
            </c:strRef>
          </c:cat>
          <c:val>
            <c:numRef>
              <c:f>Sheet1!$B$86:$B$98</c:f>
              <c:numCache>
                <c:formatCode>#,##0</c:formatCode>
                <c:ptCount val="13"/>
                <c:pt idx="0">
                  <c:v>93153.846153846156</c:v>
                </c:pt>
                <c:pt idx="1">
                  <c:v>93154</c:v>
                </c:pt>
                <c:pt idx="2">
                  <c:v>93153.846153846156</c:v>
                </c:pt>
                <c:pt idx="3">
                  <c:v>93591.549295774646</c:v>
                </c:pt>
                <c:pt idx="4">
                  <c:v>93591.549295774646</c:v>
                </c:pt>
                <c:pt idx="5">
                  <c:v>93591.549295774646</c:v>
                </c:pt>
                <c:pt idx="6">
                  <c:v>93047.619047619053</c:v>
                </c:pt>
                <c:pt idx="7">
                  <c:v>92613</c:v>
                </c:pt>
                <c:pt idx="8">
                  <c:v>92491.803278688531</c:v>
                </c:pt>
                <c:pt idx="9">
                  <c:v>92491.803278688531</c:v>
                </c:pt>
                <c:pt idx="10">
                  <c:v>92492</c:v>
                </c:pt>
                <c:pt idx="11">
                  <c:v>92492</c:v>
                </c:pt>
                <c:pt idx="12">
                  <c:v>106667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659A-4698-9C0F-55906C90961E}"/>
            </c:ext>
          </c:extLst>
        </c:ser>
        <c:ser>
          <c:idx val="1"/>
          <c:order val="1"/>
          <c:spPr>
            <a:ln w="38005">
              <a:solidFill>
                <a:srgbClr val="FF66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5910606762389996E-2"/>
                  <c:y val="1.4448436663863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59A-4698-9C0F-55906C90961E}"/>
                </c:ext>
              </c:extLst>
            </c:dLbl>
            <c:dLbl>
              <c:idx val="1"/>
              <c:layout>
                <c:manualLayout>
                  <c:x val="-9.1056044465030114E-3"/>
                  <c:y val="2.16525207076388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59A-4698-9C0F-55906C90961E}"/>
                </c:ext>
              </c:extLst>
            </c:dLbl>
            <c:dLbl>
              <c:idx val="2"/>
              <c:layout>
                <c:manualLayout>
                  <c:x val="-1.3182183109464259E-2"/>
                  <c:y val="2.9507788799127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59A-4698-9C0F-55906C90961E}"/>
                </c:ext>
              </c:extLst>
            </c:dLbl>
            <c:dLbl>
              <c:idx val="3"/>
              <c:layout>
                <c:manualLayout>
                  <c:x val="-2.9301682877875525E-2"/>
                  <c:y val="-1.9383372532978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59A-4698-9C0F-55906C90961E}"/>
                </c:ext>
              </c:extLst>
            </c:dLbl>
            <c:dLbl>
              <c:idx val="4"/>
              <c:layout>
                <c:manualLayout>
                  <c:x val="-2.8518449899644971E-2"/>
                  <c:y val="2.5456590653441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59A-4698-9C0F-55906C90961E}"/>
                </c:ext>
              </c:extLst>
            </c:dLbl>
            <c:dLbl>
              <c:idx val="5"/>
              <c:layout>
                <c:manualLayout>
                  <c:x val="-5.8516134012660183E-2"/>
                  <c:y val="-4.0725023008487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59A-4698-9C0F-55906C90961E}"/>
                </c:ext>
              </c:extLst>
            </c:dLbl>
            <c:dLbl>
              <c:idx val="6"/>
              <c:layout>
                <c:manualLayout>
                  <c:x val="-6.2378107148371158E-2"/>
                  <c:y val="-2.8588028438192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59A-4698-9C0F-55906C90961E}"/>
                </c:ext>
              </c:extLst>
            </c:dLbl>
            <c:dLbl>
              <c:idx val="7"/>
              <c:layout>
                <c:manualLayout>
                  <c:x val="-6.2333024548401963E-2"/>
                  <c:y val="-2.5947097521900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59A-4698-9C0F-55906C90961E}"/>
                </c:ext>
              </c:extLst>
            </c:dLbl>
            <c:dLbl>
              <c:idx val="8"/>
              <c:layout>
                <c:manualLayout>
                  <c:x val="-7.2081828006793275E-2"/>
                  <c:y val="4.3963595459658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59A-4698-9C0F-55906C90961E}"/>
                </c:ext>
              </c:extLst>
            </c:dLbl>
            <c:dLbl>
              <c:idx val="9"/>
              <c:layout>
                <c:manualLayout>
                  <c:x val="-7.5977458700015446E-2"/>
                  <c:y val="2.8696752711736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59A-4698-9C0F-55906C90961E}"/>
                </c:ext>
              </c:extLst>
            </c:dLbl>
            <c:dLbl>
              <c:idx val="10"/>
              <c:layout>
                <c:manualLayout>
                  <c:x val="-6.6207966651227565E-2"/>
                  <c:y val="-3.621401693720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59A-4698-9C0F-55906C90961E}"/>
                </c:ext>
              </c:extLst>
            </c:dLbl>
            <c:dLbl>
              <c:idx val="11"/>
              <c:layout>
                <c:manualLayout>
                  <c:x val="-7.0143701527297028E-2"/>
                  <c:y val="-3.8947279159484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59A-4698-9C0F-55906C90961E}"/>
                </c:ext>
              </c:extLst>
            </c:dLbl>
            <c:dLbl>
              <c:idx val="12"/>
              <c:layout>
                <c:manualLayout>
                  <c:x val="-4.4813528260031099E-2"/>
                  <c:y val="-3.2848775074706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59A-4698-9C0F-55906C90961E}"/>
                </c:ext>
              </c:extLst>
            </c:dLbl>
            <c:dLbl>
              <c:idx val="13"/>
              <c:layout>
                <c:manualLayout>
                  <c:x val="-3.5276073856309098E-2"/>
                  <c:y val="9.12698583808008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59A-4698-9C0F-55906C90961E}"/>
                </c:ext>
              </c:extLst>
            </c:dLbl>
            <c:spPr>
              <a:noFill/>
              <a:ln w="25337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Sheet1!$A$86:$A$98</c:f>
              <c:strCache>
                <c:ptCount val="13"/>
                <c:pt idx="0">
                  <c:v>12.17</c:v>
                </c:pt>
                <c:pt idx="1">
                  <c:v>01.18</c:v>
                </c:pt>
                <c:pt idx="2">
                  <c:v>02.18</c:v>
                </c:pt>
                <c:pt idx="3">
                  <c:v>03.18</c:v>
                </c:pt>
                <c:pt idx="4">
                  <c:v>04.18</c:v>
                </c:pt>
                <c:pt idx="5">
                  <c:v>05.18</c:v>
                </c:pt>
                <c:pt idx="6">
                  <c:v>06.18</c:v>
                </c:pt>
                <c:pt idx="7">
                  <c:v>07.18</c:v>
                </c:pt>
                <c:pt idx="8">
                  <c:v>08.18</c:v>
                </c:pt>
                <c:pt idx="9">
                  <c:v>09.18</c:v>
                </c:pt>
                <c:pt idx="10">
                  <c:v>10.18</c:v>
                </c:pt>
                <c:pt idx="11">
                  <c:v>11.18</c:v>
                </c:pt>
                <c:pt idx="12">
                  <c:v>12.18</c:v>
                </c:pt>
              </c:strCache>
            </c:strRef>
          </c:cat>
          <c:val>
            <c:numRef>
              <c:f>Sheet1!$C$86:$C$98</c:f>
              <c:numCache>
                <c:formatCode>#,##0</c:formatCode>
                <c:ptCount val="13"/>
                <c:pt idx="0">
                  <c:v>77509.824185103702</c:v>
                </c:pt>
                <c:pt idx="1">
                  <c:v>77514</c:v>
                </c:pt>
                <c:pt idx="2">
                  <c:v>80400.507061678887</c:v>
                </c:pt>
                <c:pt idx="3">
                  <c:v>80804.477353588416</c:v>
                </c:pt>
                <c:pt idx="4">
                  <c:v>81481.112484039797</c:v>
                </c:pt>
                <c:pt idx="5">
                  <c:v>82528.207224615515</c:v>
                </c:pt>
                <c:pt idx="6">
                  <c:v>82766.319058012043</c:v>
                </c:pt>
                <c:pt idx="7">
                  <c:v>83236</c:v>
                </c:pt>
                <c:pt idx="8">
                  <c:v>83424.764421843109</c:v>
                </c:pt>
                <c:pt idx="9">
                  <c:v>83350.121121973047</c:v>
                </c:pt>
                <c:pt idx="10">
                  <c:v>81464</c:v>
                </c:pt>
                <c:pt idx="11">
                  <c:v>81453</c:v>
                </c:pt>
                <c:pt idx="12">
                  <c:v>82339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659A-4698-9C0F-55906C90961E}"/>
            </c:ext>
          </c:extLst>
        </c:ser>
        <c:ser>
          <c:idx val="2"/>
          <c:order val="2"/>
          <c:spPr>
            <a:ln w="38005">
              <a:solidFill>
                <a:srgbClr val="FF99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0051112032048618E-2"/>
                  <c:y val="-4.8151647710702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659A-4698-9C0F-55906C90961E}"/>
                </c:ext>
              </c:extLst>
            </c:dLbl>
            <c:dLbl>
              <c:idx val="1"/>
              <c:layout>
                <c:manualLayout>
                  <c:x val="-2.3280839895013151E-2"/>
                  <c:y val="-2.45837788794919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59A-4698-9C0F-55906C90961E}"/>
                </c:ext>
              </c:extLst>
            </c:dLbl>
            <c:dLbl>
              <c:idx val="2"/>
              <c:layout>
                <c:manualLayout>
                  <c:x val="-3.0829222545134812E-2"/>
                  <c:y val="-2.49405719075007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659A-4698-9C0F-55906C90961E}"/>
                </c:ext>
              </c:extLst>
            </c:dLbl>
            <c:dLbl>
              <c:idx val="3"/>
              <c:layout>
                <c:manualLayout>
                  <c:x val="-4.19450184517694E-2"/>
                  <c:y val="-3.7521052055993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59A-4698-9C0F-55906C90961E}"/>
                </c:ext>
              </c:extLst>
            </c:dLbl>
            <c:dLbl>
              <c:idx val="4"/>
              <c:layout>
                <c:manualLayout>
                  <c:x val="-4.5573974305843534E-2"/>
                  <c:y val="-3.4008489679530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659A-4698-9C0F-55906C90961E}"/>
                </c:ext>
              </c:extLst>
            </c:dLbl>
            <c:dLbl>
              <c:idx val="5"/>
              <c:layout>
                <c:manualLayout>
                  <c:x val="-5.0682261208577002E-2"/>
                  <c:y val="-3.6213991769547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59A-4698-9C0F-55906C90961E}"/>
                </c:ext>
              </c:extLst>
            </c:dLbl>
            <c:dLbl>
              <c:idx val="6"/>
              <c:layout>
                <c:manualLayout>
                  <c:x val="-5.6533055764052577E-2"/>
                  <c:y val="-3.657398293963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659A-4698-9C0F-55906C90961E}"/>
                </c:ext>
              </c:extLst>
            </c:dLbl>
            <c:dLbl>
              <c:idx val="7"/>
              <c:layout>
                <c:manualLayout>
                  <c:x val="-6.4327003242241776E-2"/>
                  <c:y val="-2.1622317828828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659A-4698-9C0F-55906C90961E}"/>
                </c:ext>
              </c:extLst>
            </c:dLbl>
            <c:dLbl>
              <c:idx val="8"/>
              <c:layout>
                <c:manualLayout>
                  <c:x val="-7.407407407407407E-2"/>
                  <c:y val="-2.5791682456805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659A-4698-9C0F-55906C90961E}"/>
                </c:ext>
              </c:extLst>
            </c:dLbl>
            <c:dLbl>
              <c:idx val="9"/>
              <c:layout>
                <c:manualLayout>
                  <c:x val="-8.1871345029240747E-2"/>
                  <c:y val="-2.6337448559671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659A-4698-9C0F-55906C90961E}"/>
                </c:ext>
              </c:extLst>
            </c:dLbl>
            <c:dLbl>
              <c:idx val="10"/>
              <c:layout>
                <c:manualLayout>
                  <c:x val="-7.402825382121353E-2"/>
                  <c:y val="-2.8728522336769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659A-4698-9C0F-55906C90961E}"/>
                </c:ext>
              </c:extLst>
            </c:dLbl>
            <c:dLbl>
              <c:idx val="11"/>
              <c:layout>
                <c:manualLayout>
                  <c:x val="-6.6216767021769332E-2"/>
                  <c:y val="-2.3927266823605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659A-4698-9C0F-55906C90961E}"/>
                </c:ext>
              </c:extLst>
            </c:dLbl>
            <c:dLbl>
              <c:idx val="12"/>
              <c:layout>
                <c:manualLayout>
                  <c:x val="-4.6753898409757605E-2"/>
                  <c:y val="-2.6008171658955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659A-4698-9C0F-55906C90961E}"/>
                </c:ext>
              </c:extLst>
            </c:dLbl>
            <c:dLbl>
              <c:idx val="13"/>
              <c:layout>
                <c:manualLayout>
                  <c:x val="-2.9396728213590916E-2"/>
                  <c:y val="-4.1071436271360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659A-4698-9C0F-55906C90961E}"/>
                </c:ext>
              </c:extLst>
            </c:dLbl>
            <c:spPr>
              <a:noFill/>
              <a:ln w="25337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Sheet1!$A$86:$A$98</c:f>
              <c:strCache>
                <c:ptCount val="13"/>
                <c:pt idx="0">
                  <c:v>12.17</c:v>
                </c:pt>
                <c:pt idx="1">
                  <c:v>01.18</c:v>
                </c:pt>
                <c:pt idx="2">
                  <c:v>02.18</c:v>
                </c:pt>
                <c:pt idx="3">
                  <c:v>03.18</c:v>
                </c:pt>
                <c:pt idx="4">
                  <c:v>04.18</c:v>
                </c:pt>
                <c:pt idx="5">
                  <c:v>05.18</c:v>
                </c:pt>
                <c:pt idx="6">
                  <c:v>06.18</c:v>
                </c:pt>
                <c:pt idx="7">
                  <c:v>07.18</c:v>
                </c:pt>
                <c:pt idx="8">
                  <c:v>08.18</c:v>
                </c:pt>
                <c:pt idx="9">
                  <c:v>09.18</c:v>
                </c:pt>
                <c:pt idx="10">
                  <c:v>10.18</c:v>
                </c:pt>
                <c:pt idx="11">
                  <c:v>11.18</c:v>
                </c:pt>
                <c:pt idx="12">
                  <c:v>12.18</c:v>
                </c:pt>
              </c:strCache>
            </c:strRef>
          </c:cat>
          <c:val>
            <c:numRef>
              <c:f>Sheet1!$D$86:$D$98</c:f>
              <c:numCache>
                <c:formatCode>#,##0</c:formatCode>
                <c:ptCount val="13"/>
                <c:pt idx="0">
                  <c:v>58128.453275570464</c:v>
                </c:pt>
                <c:pt idx="1">
                  <c:v>58346</c:v>
                </c:pt>
                <c:pt idx="2">
                  <c:v>58283.807406251224</c:v>
                </c:pt>
                <c:pt idx="3">
                  <c:v>58998.023596981082</c:v>
                </c:pt>
                <c:pt idx="4">
                  <c:v>58816.693489038407</c:v>
                </c:pt>
                <c:pt idx="5">
                  <c:v>60813.791046804967</c:v>
                </c:pt>
                <c:pt idx="6">
                  <c:v>60753.005543013183</c:v>
                </c:pt>
                <c:pt idx="7">
                  <c:v>60376</c:v>
                </c:pt>
                <c:pt idx="8">
                  <c:v>60973.171891491969</c:v>
                </c:pt>
                <c:pt idx="9">
                  <c:v>60985.074510409919</c:v>
                </c:pt>
                <c:pt idx="10">
                  <c:v>61817</c:v>
                </c:pt>
                <c:pt idx="11">
                  <c:v>62284</c:v>
                </c:pt>
                <c:pt idx="12">
                  <c:v>62579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C-659A-4698-9C0F-55906C90961E}"/>
            </c:ext>
          </c:extLst>
        </c:ser>
        <c:ser>
          <c:idx val="3"/>
          <c:order val="3"/>
          <c:spPr>
            <a:ln w="38005">
              <a:solidFill>
                <a:srgbClr val="FFCC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3488497761309249E-2"/>
                  <c:y val="-1.3945677425242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659A-4698-9C0F-55906C90961E}"/>
                </c:ext>
              </c:extLst>
            </c:dLbl>
            <c:dLbl>
              <c:idx val="1"/>
              <c:layout>
                <c:manualLayout>
                  <c:x val="-2.4770264011116257E-2"/>
                  <c:y val="-1.1055760887031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659A-4698-9C0F-55906C90961E}"/>
                </c:ext>
              </c:extLst>
            </c:dLbl>
            <c:dLbl>
              <c:idx val="2"/>
              <c:layout>
                <c:manualLayout>
                  <c:x val="-3.1751119345375979E-2"/>
                  <c:y val="-1.58061591507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659A-4698-9C0F-55906C90961E}"/>
                </c:ext>
              </c:extLst>
            </c:dLbl>
            <c:dLbl>
              <c:idx val="3"/>
              <c:layout>
                <c:manualLayout>
                  <c:x val="-3.6094951366373321E-2"/>
                  <c:y val="-2.011732660401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659A-4698-9C0F-55906C90961E}"/>
                </c:ext>
              </c:extLst>
            </c:dLbl>
            <c:dLbl>
              <c:idx val="4"/>
              <c:layout>
                <c:manualLayout>
                  <c:x val="-3.9724100663887603E-2"/>
                  <c:y val="-1.8576844561096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659A-4698-9C0F-55906C90961E}"/>
                </c:ext>
              </c:extLst>
            </c:dLbl>
            <c:dLbl>
              <c:idx val="5"/>
              <c:layout>
                <c:manualLayout>
                  <c:x val="-4.4837887911069942E-2"/>
                  <c:y val="-1.6177144523601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659A-4698-9C0F-55906C90961E}"/>
                </c:ext>
              </c:extLst>
            </c:dLbl>
            <c:dLbl>
              <c:idx val="6"/>
              <c:layout>
                <c:manualLayout>
                  <c:x val="-5.0688744789254288E-2"/>
                  <c:y val="-1.4927697529872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659A-4698-9C0F-55906C90961E}"/>
                </c:ext>
              </c:extLst>
            </c:dLbl>
            <c:dLbl>
              <c:idx val="7"/>
              <c:layout>
                <c:manualLayout>
                  <c:x val="-5.6574803149606299E-2"/>
                  <c:y val="-1.2239938261685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4-659A-4698-9C0F-55906C90961E}"/>
                </c:ext>
              </c:extLst>
            </c:dLbl>
            <c:dLbl>
              <c:idx val="8"/>
              <c:layout>
                <c:manualLayout>
                  <c:x val="-6.8297977458700018E-2"/>
                  <c:y val="-9.43116237454454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659A-4698-9C0F-55906C90961E}"/>
                </c:ext>
              </c:extLst>
            </c:dLbl>
            <c:dLbl>
              <c:idx val="9"/>
              <c:layout>
                <c:manualLayout>
                  <c:x val="-7.2201482167670222E-2"/>
                  <c:y val="-5.02972842680379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6-659A-4698-9C0F-55906C90961E}"/>
                </c:ext>
              </c:extLst>
            </c:dLbl>
            <c:dLbl>
              <c:idx val="10"/>
              <c:layout>
                <c:manualLayout>
                  <c:x val="-7.6087386135556725E-2"/>
                  <c:y val="-1.3724474916824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659A-4698-9C0F-55906C90961E}"/>
                </c:ext>
              </c:extLst>
            </c:dLbl>
            <c:dLbl>
              <c:idx val="11"/>
              <c:layout>
                <c:manualLayout>
                  <c:x val="-5.4494055890072564E-2"/>
                  <c:y val="-3.93085784911806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8-659A-4698-9C0F-55906C90961E}"/>
                </c:ext>
              </c:extLst>
            </c:dLbl>
            <c:dLbl>
              <c:idx val="12"/>
              <c:layout>
                <c:manualLayout>
                  <c:x val="-3.6949976841130154E-2"/>
                  <c:y val="-1.4833047669368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659A-4698-9C0F-55906C90961E}"/>
                </c:ext>
              </c:extLst>
            </c:dLbl>
            <c:dLbl>
              <c:idx val="13"/>
              <c:layout>
                <c:manualLayout>
                  <c:x val="-3.1356510094496977E-2"/>
                  <c:y val="6.3888900866560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A-659A-4698-9C0F-55906C90961E}"/>
                </c:ext>
              </c:extLst>
            </c:dLbl>
            <c:spPr>
              <a:noFill/>
              <a:ln w="25337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Sheet1!$A$86:$A$98</c:f>
              <c:strCache>
                <c:ptCount val="13"/>
                <c:pt idx="0">
                  <c:v>12.17</c:v>
                </c:pt>
                <c:pt idx="1">
                  <c:v>01.18</c:v>
                </c:pt>
                <c:pt idx="2">
                  <c:v>02.18</c:v>
                </c:pt>
                <c:pt idx="3">
                  <c:v>03.18</c:v>
                </c:pt>
                <c:pt idx="4">
                  <c:v>04.18</c:v>
                </c:pt>
                <c:pt idx="5">
                  <c:v>05.18</c:v>
                </c:pt>
                <c:pt idx="6">
                  <c:v>06.18</c:v>
                </c:pt>
                <c:pt idx="7">
                  <c:v>07.18</c:v>
                </c:pt>
                <c:pt idx="8">
                  <c:v>08.18</c:v>
                </c:pt>
                <c:pt idx="9">
                  <c:v>09.18</c:v>
                </c:pt>
                <c:pt idx="10">
                  <c:v>10.18</c:v>
                </c:pt>
                <c:pt idx="11">
                  <c:v>11.18</c:v>
                </c:pt>
                <c:pt idx="12">
                  <c:v>12.18</c:v>
                </c:pt>
              </c:strCache>
            </c:strRef>
          </c:cat>
          <c:val>
            <c:numRef>
              <c:f>Sheet1!$E$86:$E$98</c:f>
              <c:numCache>
                <c:formatCode>#,##0</c:formatCode>
                <c:ptCount val="13"/>
                <c:pt idx="0">
                  <c:v>47708.283015975001</c:v>
                </c:pt>
                <c:pt idx="1">
                  <c:v>48052</c:v>
                </c:pt>
                <c:pt idx="2">
                  <c:v>47627.346420902475</c:v>
                </c:pt>
                <c:pt idx="3">
                  <c:v>46845.224524383411</c:v>
                </c:pt>
                <c:pt idx="4">
                  <c:v>47450.429052737192</c:v>
                </c:pt>
                <c:pt idx="5">
                  <c:v>48208.260933675279</c:v>
                </c:pt>
                <c:pt idx="6">
                  <c:v>48240.526866226646</c:v>
                </c:pt>
                <c:pt idx="7">
                  <c:v>48404</c:v>
                </c:pt>
                <c:pt idx="8">
                  <c:v>48763.936825153636</c:v>
                </c:pt>
                <c:pt idx="9">
                  <c:v>47633.989538939692</c:v>
                </c:pt>
                <c:pt idx="10">
                  <c:v>47581</c:v>
                </c:pt>
                <c:pt idx="11">
                  <c:v>48070</c:v>
                </c:pt>
                <c:pt idx="12">
                  <c:v>47980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B-659A-4698-9C0F-55906C90961E}"/>
            </c:ext>
          </c:extLst>
        </c:ser>
        <c:ser>
          <c:idx val="4"/>
          <c:order val="4"/>
          <c:marker>
            <c:symbol val="none"/>
          </c:marker>
          <c:dLbls>
            <c:dLbl>
              <c:idx val="0"/>
              <c:layout>
                <c:manualLayout>
                  <c:x val="-1.5686274509803921E-2"/>
                  <c:y val="2.7714731239609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C-659A-4698-9C0F-55906C90961E}"/>
                </c:ext>
              </c:extLst>
            </c:dLbl>
            <c:dLbl>
              <c:idx val="1"/>
              <c:layout>
                <c:manualLayout>
                  <c:x val="-2.549019607843139E-2"/>
                  <c:y val="2.5195303942162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D-659A-4698-9C0F-55906C90961E}"/>
                </c:ext>
              </c:extLst>
            </c:dLbl>
            <c:dLbl>
              <c:idx val="2"/>
              <c:layout>
                <c:manualLayout>
                  <c:x val="-3.3333333333333333E-2"/>
                  <c:y val="2.3429514027604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E-659A-4698-9C0F-55906C90961E}"/>
                </c:ext>
              </c:extLst>
            </c:dLbl>
            <c:dLbl>
              <c:idx val="3"/>
              <c:layout>
                <c:manualLayout>
                  <c:x val="-3.7254901960784313E-2"/>
                  <c:y val="2.5948941325051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F-659A-4698-9C0F-55906C90961E}"/>
                </c:ext>
              </c:extLst>
            </c:dLbl>
            <c:dLbl>
              <c:idx val="4"/>
              <c:layout>
                <c:manualLayout>
                  <c:x val="-3.5294117647058823E-2"/>
                  <c:y val="3.0988053661868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0-659A-4698-9C0F-55906C90961E}"/>
                </c:ext>
              </c:extLst>
            </c:dLbl>
            <c:dLbl>
              <c:idx val="5"/>
              <c:layout>
                <c:manualLayout>
                  <c:x val="-3.9215686274509803E-2"/>
                  <c:y val="3.5273270873873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1-659A-4698-9C0F-55906C90961E}"/>
                </c:ext>
              </c:extLst>
            </c:dLbl>
            <c:dLbl>
              <c:idx val="6"/>
              <c:layout>
                <c:manualLayout>
                  <c:x val="-3.9215686274509803E-2"/>
                  <c:y val="2.8468626364421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2-659A-4698-9C0F-55906C90961E}"/>
                </c:ext>
              </c:extLst>
            </c:dLbl>
            <c:dLbl>
              <c:idx val="7"/>
              <c:layout>
                <c:manualLayout>
                  <c:x val="-4.5098039215686274E-2"/>
                  <c:y val="4.1561916053455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3-659A-4698-9C0F-55906C90961E}"/>
                </c:ext>
              </c:extLst>
            </c:dLbl>
            <c:dLbl>
              <c:idx val="8"/>
              <c:layout>
                <c:manualLayout>
                  <c:x val="-4.7058823529411833E-2"/>
                  <c:y val="2.9976158872121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4-659A-4698-9C0F-55906C90961E}"/>
                </c:ext>
              </c:extLst>
            </c:dLbl>
            <c:dLbl>
              <c:idx val="9"/>
              <c:layout>
                <c:manualLayout>
                  <c:x val="-4.9019607843137254E-2"/>
                  <c:y val="3.5015271208938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5-659A-4698-9C0F-55906C90961E}"/>
                </c:ext>
              </c:extLst>
            </c:dLbl>
            <c:dLbl>
              <c:idx val="10"/>
              <c:layout>
                <c:manualLayout>
                  <c:x val="-4.7058823529411764E-2"/>
                  <c:y val="2.8468771500649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6-659A-4698-9C0F-55906C90961E}"/>
                </c:ext>
              </c:extLst>
            </c:dLbl>
            <c:dLbl>
              <c:idx val="11"/>
              <c:layout>
                <c:manualLayout>
                  <c:x val="-5.6862745098039361E-2"/>
                  <c:y val="2.4729336017463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7-659A-4698-9C0F-55906C90961E}"/>
                </c:ext>
              </c:extLst>
            </c:dLbl>
            <c:dLbl>
              <c:idx val="12"/>
              <c:layout>
                <c:manualLayout>
                  <c:x val="-4.7058823529411764E-2"/>
                  <c:y val="4.6353234971842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8-659A-4698-9C0F-55906C9096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Sheet1!$A$86:$A$98</c:f>
              <c:strCache>
                <c:ptCount val="13"/>
                <c:pt idx="0">
                  <c:v>12.17</c:v>
                </c:pt>
                <c:pt idx="1">
                  <c:v>01.18</c:v>
                </c:pt>
                <c:pt idx="2">
                  <c:v>02.18</c:v>
                </c:pt>
                <c:pt idx="3">
                  <c:v>03.18</c:v>
                </c:pt>
                <c:pt idx="4">
                  <c:v>04.18</c:v>
                </c:pt>
                <c:pt idx="5">
                  <c:v>05.18</c:v>
                </c:pt>
                <c:pt idx="6">
                  <c:v>06.18</c:v>
                </c:pt>
                <c:pt idx="7">
                  <c:v>07.18</c:v>
                </c:pt>
                <c:pt idx="8">
                  <c:v>08.18</c:v>
                </c:pt>
                <c:pt idx="9">
                  <c:v>09.18</c:v>
                </c:pt>
                <c:pt idx="10">
                  <c:v>10.18</c:v>
                </c:pt>
                <c:pt idx="11">
                  <c:v>11.18</c:v>
                </c:pt>
                <c:pt idx="12">
                  <c:v>12.18</c:v>
                </c:pt>
              </c:strCache>
            </c:strRef>
          </c:cat>
          <c:val>
            <c:numRef>
              <c:f>Sheet1!$F$86:$F$98</c:f>
              <c:numCache>
                <c:formatCode>#,##0</c:formatCode>
                <c:ptCount val="13"/>
                <c:pt idx="0">
                  <c:v>43335.421997885758</c:v>
                </c:pt>
                <c:pt idx="1">
                  <c:v>43515</c:v>
                </c:pt>
                <c:pt idx="2">
                  <c:v>43989.795647451254</c:v>
                </c:pt>
                <c:pt idx="3">
                  <c:v>44108.098625696148</c:v>
                </c:pt>
                <c:pt idx="4">
                  <c:v>43911.696493767238</c:v>
                </c:pt>
                <c:pt idx="5">
                  <c:v>43919.869663073347</c:v>
                </c:pt>
                <c:pt idx="6">
                  <c:v>44644.440952479832</c:v>
                </c:pt>
                <c:pt idx="7">
                  <c:v>44922</c:v>
                </c:pt>
                <c:pt idx="8">
                  <c:v>45036.131660216379</c:v>
                </c:pt>
                <c:pt idx="9">
                  <c:v>44270.105468834903</c:v>
                </c:pt>
                <c:pt idx="10">
                  <c:v>44268</c:v>
                </c:pt>
                <c:pt idx="11">
                  <c:v>44078</c:v>
                </c:pt>
                <c:pt idx="12">
                  <c:v>44169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9-659A-4698-9C0F-55906C9096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55521408"/>
        <c:axId val="155522944"/>
      </c:lineChart>
      <c:catAx>
        <c:axId val="15552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522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522944"/>
        <c:scaling>
          <c:orientation val="minMax"/>
          <c:min val="30000"/>
        </c:scaling>
        <c:delete val="0"/>
        <c:axPos val="l"/>
        <c:majorGridlines>
          <c:spPr>
            <a:ln w="3167">
              <a:pattFill prst="pct25">
                <a:fgClr>
                  <a:srgbClr val="FFFFFF"/>
                </a:fgClr>
                <a:bgClr>
                  <a:srgbClr val="FFFFFF"/>
                </a:bgClr>
              </a:patt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521408"/>
        <c:crosses val="autoZero"/>
        <c:crossBetween val="midCat"/>
        <c:majorUnit val="10000"/>
      </c:valAx>
      <c:spPr>
        <a:solidFill>
          <a:schemeClr val="bg1">
            <a:lumMod val="85000"/>
          </a:schemeClr>
        </a:solidFill>
        <a:ln w="12668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chemeClr val="bg1">
        <a:lumMod val="85000"/>
      </a:schemeClr>
    </a:solidFill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2E35-1A2D-427D-8230-87B42B26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9</Pages>
  <Words>1695</Words>
  <Characters>9663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11336</CharactersWithSpaces>
  <SharedDoc>false</SharedDoc>
  <HLinks>
    <vt:vector size="6" baseType="variant">
      <vt:variant>
        <vt:i4>6750316</vt:i4>
      </vt:variant>
      <vt:variant>
        <vt:i4>21</vt:i4>
      </vt:variant>
      <vt:variant>
        <vt:i4>0</vt:i4>
      </vt:variant>
      <vt:variant>
        <vt:i4>5</vt:i4>
      </vt:variant>
      <vt:variant>
        <vt:lpwstr>http://www.estatemarketing.ru/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Анатолий</dc:creator>
  <cp:lastModifiedBy>a.samoilov</cp:lastModifiedBy>
  <cp:revision>121</cp:revision>
  <cp:lastPrinted>2018-10-04T19:41:00Z</cp:lastPrinted>
  <dcterms:created xsi:type="dcterms:W3CDTF">2018-10-04T19:02:00Z</dcterms:created>
  <dcterms:modified xsi:type="dcterms:W3CDTF">2019-01-15T17:59:00Z</dcterms:modified>
</cp:coreProperties>
</file>